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A955" w14:textId="77777777" w:rsidR="00D7240F" w:rsidRPr="00D96A46" w:rsidRDefault="00D7240F" w:rsidP="00887DE3">
      <w:pPr>
        <w:spacing w:before="0" w:line="276" w:lineRule="auto"/>
        <w:rPr>
          <w:rFonts w:asciiTheme="minorHAnsi" w:hAnsiTheme="minorHAnsi" w:cstheme="minorHAnsi"/>
          <w:sz w:val="20"/>
          <w:szCs w:val="20"/>
        </w:rPr>
      </w:pPr>
    </w:p>
    <w:p w14:paraId="6962EEBA" w14:textId="35991AEB" w:rsidR="00427175" w:rsidRPr="00D96A46" w:rsidRDefault="00B822B8" w:rsidP="00CB0721">
      <w:pPr>
        <w:pStyle w:val="Nagwek4"/>
        <w:spacing w:before="0" w:after="0" w:line="276" w:lineRule="auto"/>
        <w:ind w:left="1418" w:hanging="1418"/>
        <w:rPr>
          <w:rFonts w:asciiTheme="minorHAnsi" w:hAnsiTheme="minorHAnsi" w:cstheme="minorHAnsi"/>
          <w:caps/>
          <w:sz w:val="20"/>
          <w:szCs w:val="20"/>
          <w:u w:val="single"/>
        </w:rPr>
      </w:pPr>
      <w:bookmarkStart w:id="0" w:name="_Toc71550816"/>
      <w:bookmarkStart w:id="1" w:name="_Toc52535674"/>
      <w:r w:rsidRPr="00D96A46">
        <w:rPr>
          <w:rFonts w:asciiTheme="minorHAnsi" w:hAnsiTheme="minorHAnsi" w:cstheme="minorHAnsi"/>
          <w:caps/>
          <w:sz w:val="20"/>
          <w:szCs w:val="20"/>
          <w:u w:val="single"/>
        </w:rPr>
        <w:t xml:space="preserve">ZAŁĄCZNIK NR 1 </w:t>
      </w:r>
      <w:r w:rsidR="00B65ADD"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FORMULARZ</w:t>
      </w:r>
      <w:r w:rsidR="00B65ADD"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OFERTY</w:t>
      </w:r>
      <w:bookmarkEnd w:id="0"/>
      <w:r w:rsidRPr="00D96A46">
        <w:rPr>
          <w:rFonts w:asciiTheme="minorHAnsi" w:hAnsiTheme="minorHAnsi" w:cstheme="minorHAnsi"/>
          <w:caps/>
          <w:sz w:val="20"/>
          <w:szCs w:val="20"/>
          <w:u w:val="single"/>
        </w:rPr>
        <w:t xml:space="preserve"> </w:t>
      </w:r>
      <w:bookmarkEnd w:id="1"/>
    </w:p>
    <w:p w14:paraId="136D4045" w14:textId="77777777" w:rsidR="00427175" w:rsidRPr="00D96A46" w:rsidRDefault="00427175" w:rsidP="00887DE3">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D96A46" w14:paraId="42CBDC41" w14:textId="77777777" w:rsidTr="001E2F49">
        <w:trPr>
          <w:trHeight w:val="1236"/>
        </w:trPr>
        <w:tc>
          <w:tcPr>
            <w:tcW w:w="160" w:type="dxa"/>
            <w:tcBorders>
              <w:top w:val="nil"/>
              <w:left w:val="nil"/>
              <w:bottom w:val="nil"/>
            </w:tcBorders>
            <w:vAlign w:val="bottom"/>
          </w:tcPr>
          <w:p w14:paraId="614763B7" w14:textId="77777777" w:rsidR="00427175" w:rsidRPr="00D96A46" w:rsidRDefault="00427175" w:rsidP="00887DE3">
            <w:pPr>
              <w:pStyle w:val="WW-Legenda"/>
              <w:spacing w:after="20" w:line="276" w:lineRule="auto"/>
              <w:jc w:val="center"/>
              <w:rPr>
                <w:rFonts w:asciiTheme="minorHAnsi" w:hAnsiTheme="minorHAnsi" w:cstheme="minorHAnsi"/>
                <w:b w:val="0"/>
                <w:bCs w:val="0"/>
              </w:rPr>
            </w:pPr>
          </w:p>
        </w:tc>
        <w:tc>
          <w:tcPr>
            <w:tcW w:w="3741" w:type="dxa"/>
            <w:vAlign w:val="bottom"/>
          </w:tcPr>
          <w:p w14:paraId="0AC95CB8" w14:textId="77777777" w:rsidR="00A93641" w:rsidRPr="00D96A46" w:rsidRDefault="00A93641" w:rsidP="00887DE3">
            <w:pPr>
              <w:pStyle w:val="WW-Legenda"/>
              <w:spacing w:after="20" w:line="276" w:lineRule="auto"/>
              <w:rPr>
                <w:rFonts w:asciiTheme="minorHAnsi" w:hAnsiTheme="minorHAnsi" w:cstheme="minorHAnsi"/>
                <w:b w:val="0"/>
                <w:bCs w:val="0"/>
              </w:rPr>
            </w:pPr>
          </w:p>
          <w:p w14:paraId="69F6AE45" w14:textId="77777777" w:rsidR="00A93641" w:rsidRPr="00D96A46" w:rsidRDefault="00A93641" w:rsidP="00887DE3">
            <w:pPr>
              <w:pStyle w:val="WW-Legenda"/>
              <w:spacing w:after="20" w:line="276" w:lineRule="auto"/>
              <w:rPr>
                <w:rFonts w:asciiTheme="minorHAnsi" w:hAnsiTheme="minorHAnsi" w:cstheme="minorHAnsi"/>
                <w:b w:val="0"/>
                <w:bCs w:val="0"/>
              </w:rPr>
            </w:pPr>
          </w:p>
          <w:p w14:paraId="37888C72" w14:textId="5E126B86" w:rsidR="00427175" w:rsidRPr="00D96A46" w:rsidRDefault="00427175" w:rsidP="006C7C79">
            <w:pPr>
              <w:pStyle w:val="WW-Legenda"/>
              <w:spacing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00A93641" w:rsidRPr="00D96A46">
              <w:rPr>
                <w:rFonts w:asciiTheme="minorHAnsi" w:hAnsiTheme="minorHAnsi" w:cstheme="minorHAnsi"/>
                <w:b w:val="0"/>
                <w:bCs w:val="0"/>
              </w:rPr>
              <w:t>W</w:t>
            </w:r>
            <w:r w:rsidRPr="00D96A46">
              <w:rPr>
                <w:rFonts w:asciiTheme="minorHAnsi" w:hAnsiTheme="minorHAnsi" w:cstheme="minorHAnsi"/>
                <w:b w:val="0"/>
                <w:bCs w:val="0"/>
              </w:rPr>
              <w:t>ykonawcy)</w:t>
            </w:r>
          </w:p>
        </w:tc>
        <w:tc>
          <w:tcPr>
            <w:tcW w:w="5927" w:type="dxa"/>
            <w:gridSpan w:val="2"/>
            <w:tcBorders>
              <w:top w:val="nil"/>
              <w:bottom w:val="nil"/>
              <w:right w:val="nil"/>
            </w:tcBorders>
          </w:tcPr>
          <w:p w14:paraId="0C80C32A" w14:textId="77777777" w:rsidR="00427175" w:rsidRPr="00D96A46" w:rsidRDefault="00427175" w:rsidP="00887DE3">
            <w:pPr>
              <w:pStyle w:val="WW-Legenda"/>
              <w:spacing w:after="840" w:line="276" w:lineRule="auto"/>
              <w:jc w:val="right"/>
              <w:rPr>
                <w:rFonts w:asciiTheme="minorHAnsi" w:hAnsiTheme="minorHAnsi" w:cstheme="minorHAnsi"/>
                <w:b w:val="0"/>
                <w:bCs w:val="0"/>
              </w:rPr>
            </w:pPr>
          </w:p>
        </w:tc>
      </w:tr>
      <w:tr w:rsidR="00427175" w:rsidRPr="00D96A46"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77777777" w:rsidR="00427175" w:rsidRPr="00D96A46" w:rsidRDefault="00427175" w:rsidP="00887DE3">
            <w:pPr>
              <w:pStyle w:val="Nagwek"/>
              <w:tabs>
                <w:tab w:val="clear" w:pos="4536"/>
                <w:tab w:val="clear" w:pos="9072"/>
              </w:tabs>
              <w:spacing w:before="0" w:line="276" w:lineRule="auto"/>
              <w:rPr>
                <w:rFonts w:asciiTheme="minorHAnsi" w:hAnsiTheme="minorHAnsi" w:cstheme="minorHAnsi"/>
                <w:b/>
                <w:bCs/>
                <w:sz w:val="20"/>
                <w:szCs w:val="20"/>
              </w:rPr>
            </w:pPr>
          </w:p>
          <w:p w14:paraId="21E5A249" w14:textId="77777777" w:rsidR="0031426C" w:rsidRPr="00D96A46" w:rsidRDefault="0031426C" w:rsidP="00887DE3">
            <w:pPr>
              <w:pStyle w:val="Nagwek"/>
              <w:tabs>
                <w:tab w:val="clear" w:pos="4536"/>
                <w:tab w:val="clear" w:pos="9072"/>
              </w:tabs>
              <w:spacing w:before="0" w:line="276" w:lineRule="auto"/>
              <w:jc w:val="center"/>
              <w:rPr>
                <w:rFonts w:asciiTheme="minorHAnsi" w:hAnsiTheme="minorHAnsi" w:cstheme="minorHAnsi"/>
                <w:b/>
                <w:bCs/>
                <w:sz w:val="20"/>
                <w:szCs w:val="20"/>
              </w:rPr>
            </w:pPr>
          </w:p>
        </w:tc>
      </w:tr>
      <w:tr w:rsidR="00427175" w:rsidRPr="00D96A46"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3B688142"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Ja, niżej podpisany (My</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niżej podpisani):</w:t>
            </w:r>
          </w:p>
        </w:tc>
      </w:tr>
      <w:tr w:rsidR="00427175" w:rsidRPr="00D96A46"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działając w imieniu i na rzecz:</w:t>
            </w:r>
          </w:p>
        </w:tc>
      </w:tr>
      <w:tr w:rsidR="00427175" w:rsidRPr="00D96A46"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D96A46" w:rsidRDefault="00427175" w:rsidP="00887DE3">
            <w:pPr>
              <w:pStyle w:val="BodyText21"/>
              <w:tabs>
                <w:tab w:val="clear" w:pos="0"/>
              </w:tabs>
              <w:spacing w:line="276" w:lineRule="auto"/>
              <w:rPr>
                <w:rFonts w:asciiTheme="minorHAnsi" w:hAnsiTheme="minorHAnsi" w:cstheme="minorHAnsi"/>
                <w:sz w:val="20"/>
                <w:szCs w:val="20"/>
              </w:rPr>
            </w:pPr>
            <w:r w:rsidRPr="00D96A46">
              <w:rPr>
                <w:rFonts w:asciiTheme="minorHAnsi" w:hAnsiTheme="minorHAnsi" w:cstheme="minorHAnsi"/>
                <w:sz w:val="20"/>
                <w:szCs w:val="20"/>
              </w:rPr>
              <w:t>Składam(y) ofertę na wykonanie zamówienia, którego przedmiotem jest usługa:</w:t>
            </w:r>
          </w:p>
        </w:tc>
      </w:tr>
      <w:tr w:rsidR="00427175" w:rsidRPr="00D96A46"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83FDC" w14:textId="64D442AC" w:rsidR="00427175" w:rsidRPr="00D96A46" w:rsidRDefault="00104633" w:rsidP="0048343F">
            <w:pPr>
              <w:pStyle w:val="Podtytu"/>
              <w:tabs>
                <w:tab w:val="left" w:pos="709"/>
              </w:tabs>
              <w:spacing w:before="0"/>
              <w:jc w:val="center"/>
              <w:rPr>
                <w:rFonts w:asciiTheme="minorHAnsi" w:hAnsiTheme="minorHAnsi" w:cstheme="minorHAnsi"/>
                <w:b/>
                <w:color w:val="0070C0"/>
                <w:u w:val="none"/>
              </w:rPr>
            </w:pPr>
            <w:r w:rsidRPr="00104633">
              <w:rPr>
                <w:rFonts w:asciiTheme="minorHAnsi" w:hAnsiTheme="minorHAnsi" w:cstheme="minorHAnsi"/>
                <w:b/>
                <w:color w:val="0070C0"/>
                <w:u w:val="none"/>
              </w:rPr>
              <w:t>Opracowanie raportów ESG Grupy ENEA za rok 2021 i 2022</w:t>
            </w:r>
          </w:p>
        </w:tc>
      </w:tr>
    </w:tbl>
    <w:p w14:paraId="01B905B7" w14:textId="758C6941" w:rsidR="000321C1" w:rsidRPr="00104633" w:rsidRDefault="00104633" w:rsidP="00104633">
      <w:pPr>
        <w:spacing w:before="0" w:line="276"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 </w:t>
      </w:r>
    </w:p>
    <w:p w14:paraId="65AB5CE8" w14:textId="5A090B47" w:rsidR="0048343F" w:rsidRDefault="0048343F" w:rsidP="00187B60">
      <w:pPr>
        <w:pStyle w:val="Akapitzlist"/>
        <w:numPr>
          <w:ilvl w:val="0"/>
          <w:numId w:val="18"/>
        </w:numPr>
        <w:jc w:val="both"/>
        <w:rPr>
          <w:rFonts w:asciiTheme="minorHAnsi" w:hAnsiTheme="minorHAnsi" w:cstheme="minorHAnsi"/>
          <w:iCs/>
          <w:sz w:val="20"/>
          <w:szCs w:val="20"/>
          <w:lang w:eastAsia="pl-PL"/>
        </w:rPr>
      </w:pPr>
      <w:r w:rsidRPr="0048343F">
        <w:rPr>
          <w:rFonts w:asciiTheme="minorHAnsi" w:hAnsiTheme="minorHAnsi" w:cstheme="minorHAnsi"/>
          <w:iCs/>
          <w:sz w:val="20"/>
          <w:szCs w:val="20"/>
          <w:lang w:eastAsia="pl-PL"/>
        </w:rPr>
        <w:t>Oferujemy wykonanie zamówienia w sposób i na warunkach określonych w Warunkach Zamów</w:t>
      </w:r>
      <w:r>
        <w:rPr>
          <w:rFonts w:asciiTheme="minorHAnsi" w:hAnsiTheme="minorHAnsi" w:cstheme="minorHAnsi"/>
          <w:iCs/>
          <w:sz w:val="20"/>
          <w:szCs w:val="20"/>
          <w:lang w:eastAsia="pl-PL"/>
        </w:rPr>
        <w:t>ienia, zgodnie z </w:t>
      </w:r>
      <w:r w:rsidRPr="0048343F">
        <w:rPr>
          <w:rFonts w:asciiTheme="minorHAnsi" w:hAnsiTheme="minorHAnsi" w:cstheme="minorHAnsi"/>
          <w:iCs/>
          <w:sz w:val="20"/>
          <w:szCs w:val="20"/>
          <w:lang w:eastAsia="pl-PL"/>
        </w:rPr>
        <w:t xml:space="preserve">opisem przedmiotu zamówienia (Rozdział II Warunków Zamówienia), i na zasadach określonych w Umowie za cenę: </w:t>
      </w:r>
    </w:p>
    <w:p w14:paraId="28027DC2" w14:textId="77777777" w:rsidR="0048343F" w:rsidRPr="0048343F" w:rsidRDefault="0048343F" w:rsidP="0048343F">
      <w:pPr>
        <w:pStyle w:val="Akapitzlist"/>
        <w:ind w:left="482"/>
        <w:jc w:val="both"/>
        <w:rPr>
          <w:rFonts w:asciiTheme="minorHAnsi" w:hAnsiTheme="minorHAnsi" w:cstheme="minorHAnsi"/>
          <w:iCs/>
          <w:sz w:val="20"/>
          <w:szCs w:val="20"/>
          <w:lang w:eastAsia="pl-PL"/>
        </w:rPr>
      </w:pPr>
    </w:p>
    <w:p w14:paraId="586555A0" w14:textId="3ABD8586" w:rsidR="0048343F" w:rsidRPr="0048343F" w:rsidRDefault="0048343F" w:rsidP="0048343F">
      <w:pPr>
        <w:pStyle w:val="Akapitzlist"/>
        <w:ind w:left="426" w:right="-34"/>
        <w:rPr>
          <w:rFonts w:asciiTheme="minorHAnsi" w:hAnsiTheme="minorHAnsi" w:cstheme="minorHAnsi"/>
          <w:bCs/>
          <w:sz w:val="20"/>
          <w:szCs w:val="20"/>
        </w:rPr>
      </w:pPr>
      <w:r w:rsidRPr="0048343F">
        <w:rPr>
          <w:rFonts w:asciiTheme="minorHAnsi" w:hAnsiTheme="minorHAnsi" w:cstheme="minorHAnsi"/>
          <w:bCs/>
          <w:sz w:val="20"/>
          <w:szCs w:val="20"/>
        </w:rPr>
        <w:t>ŁĄCZNA CENA NETTO OFERTY ……………………………………… zł</w:t>
      </w:r>
    </w:p>
    <w:p w14:paraId="5ECDDFEB" w14:textId="2AB58186" w:rsidR="005E6570" w:rsidRPr="0048343F" w:rsidRDefault="0048343F" w:rsidP="0048343F">
      <w:pPr>
        <w:pStyle w:val="Akapitzlist"/>
        <w:ind w:left="426" w:right="-34"/>
        <w:rPr>
          <w:rFonts w:asciiTheme="minorHAnsi" w:hAnsiTheme="minorHAnsi" w:cstheme="minorHAnsi"/>
          <w:bCs/>
          <w:sz w:val="20"/>
          <w:szCs w:val="20"/>
        </w:rPr>
      </w:pPr>
      <w:r w:rsidRPr="0048343F">
        <w:rPr>
          <w:rFonts w:asciiTheme="minorHAnsi" w:hAnsiTheme="minorHAnsi" w:cstheme="minorHAnsi"/>
          <w:bCs/>
          <w:sz w:val="20"/>
          <w:szCs w:val="20"/>
        </w:rPr>
        <w:t>ŁĄCZNA CENA NETTO SŁOWNIE: ……………………………………………………………………zł</w:t>
      </w:r>
    </w:p>
    <w:p w14:paraId="4BC31421" w14:textId="77777777" w:rsidR="00104633" w:rsidRPr="00104633" w:rsidRDefault="00104633" w:rsidP="00104633">
      <w:pPr>
        <w:widowControl w:val="0"/>
        <w:tabs>
          <w:tab w:val="left" w:pos="709"/>
        </w:tabs>
        <w:rPr>
          <w:rFonts w:ascii="Calibri" w:hAnsi="Calibri" w:cs="Arial"/>
          <w:b/>
          <w:sz w:val="20"/>
          <w:szCs w:val="20"/>
        </w:rPr>
      </w:pPr>
      <w:r w:rsidRPr="00104633">
        <w:rPr>
          <w:rFonts w:ascii="Calibri" w:hAnsi="Calibri" w:cs="Arial"/>
          <w:b/>
          <w:sz w:val="20"/>
          <w:szCs w:val="20"/>
        </w:rPr>
        <w:t xml:space="preserve">W tym: </w:t>
      </w:r>
    </w:p>
    <w:tbl>
      <w:tblPr>
        <w:tblStyle w:val="Tabela-Siatka41"/>
        <w:tblW w:w="9776" w:type="dxa"/>
        <w:tblInd w:w="0" w:type="dxa"/>
        <w:tblLayout w:type="fixed"/>
        <w:tblLook w:val="04A0" w:firstRow="1" w:lastRow="0" w:firstColumn="1" w:lastColumn="0" w:noHBand="0" w:noVBand="1"/>
      </w:tblPr>
      <w:tblGrid>
        <w:gridCol w:w="562"/>
        <w:gridCol w:w="7230"/>
        <w:gridCol w:w="1984"/>
      </w:tblGrid>
      <w:tr w:rsidR="00104633" w:rsidRPr="00104633" w14:paraId="5C371F6C" w14:textId="77777777" w:rsidTr="003F3B54">
        <w:trPr>
          <w:trHeight w:val="153"/>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81779" w14:textId="77777777" w:rsidR="00104633" w:rsidRPr="00104633" w:rsidRDefault="00104633" w:rsidP="00104633">
            <w:pPr>
              <w:widowControl w:val="0"/>
              <w:tabs>
                <w:tab w:val="left" w:pos="709"/>
              </w:tabs>
              <w:jc w:val="center"/>
              <w:rPr>
                <w:rFonts w:asciiTheme="minorHAnsi" w:hAnsiTheme="minorHAnsi" w:cstheme="minorHAnsi"/>
                <w:b/>
                <w:bCs/>
                <w:color w:val="000000"/>
                <w:sz w:val="20"/>
                <w:szCs w:val="20"/>
              </w:rPr>
            </w:pPr>
            <w:r w:rsidRPr="00104633">
              <w:rPr>
                <w:rFonts w:asciiTheme="minorHAnsi" w:hAnsiTheme="minorHAnsi" w:cstheme="minorHAnsi"/>
                <w:b/>
                <w:bCs/>
                <w:color w:val="000000"/>
                <w:sz w:val="20"/>
                <w:szCs w:val="20"/>
              </w:rPr>
              <w:t>Lp.</w:t>
            </w: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D93C80" w14:textId="77777777" w:rsidR="00104633" w:rsidRPr="00104633" w:rsidRDefault="00104633" w:rsidP="00104633">
            <w:pPr>
              <w:widowControl w:val="0"/>
              <w:tabs>
                <w:tab w:val="left" w:pos="709"/>
              </w:tabs>
              <w:jc w:val="center"/>
              <w:rPr>
                <w:rFonts w:asciiTheme="minorHAnsi" w:hAnsiTheme="minorHAnsi" w:cstheme="minorHAnsi"/>
                <w:b/>
                <w:bCs/>
                <w:color w:val="000000"/>
                <w:sz w:val="20"/>
                <w:szCs w:val="20"/>
              </w:rPr>
            </w:pPr>
            <w:r w:rsidRPr="00104633">
              <w:rPr>
                <w:rFonts w:asciiTheme="minorHAnsi" w:hAnsiTheme="minorHAnsi" w:cstheme="minorHAnsi"/>
                <w:b/>
                <w:bCs/>
                <w:color w:val="000000"/>
                <w:sz w:val="20"/>
                <w:szCs w:val="20"/>
              </w:rPr>
              <w:t>Nazwa zadania (szerzej patrz: Rozdział II WZ)</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2AF2D" w14:textId="77777777" w:rsidR="00104633" w:rsidRPr="00104633" w:rsidRDefault="00104633" w:rsidP="00104633">
            <w:pPr>
              <w:widowControl w:val="0"/>
              <w:tabs>
                <w:tab w:val="left" w:pos="709"/>
              </w:tabs>
              <w:jc w:val="center"/>
              <w:rPr>
                <w:rFonts w:asciiTheme="minorHAnsi" w:hAnsiTheme="minorHAnsi" w:cstheme="minorHAnsi"/>
                <w:b/>
                <w:color w:val="000000"/>
                <w:sz w:val="20"/>
                <w:szCs w:val="20"/>
              </w:rPr>
            </w:pPr>
            <w:r w:rsidRPr="00104633">
              <w:rPr>
                <w:rFonts w:asciiTheme="minorHAnsi" w:hAnsiTheme="minorHAnsi" w:cstheme="minorHAnsi"/>
                <w:b/>
                <w:color w:val="000000"/>
                <w:sz w:val="20"/>
                <w:szCs w:val="20"/>
              </w:rPr>
              <w:t>Cena netto łącznie PLN</w:t>
            </w:r>
          </w:p>
        </w:tc>
      </w:tr>
      <w:tr w:rsidR="00104633" w:rsidRPr="00104633" w14:paraId="7FA8F4B9" w14:textId="77777777" w:rsidTr="003F3B54">
        <w:trPr>
          <w:trHeight w:val="566"/>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D566A" w14:textId="77777777" w:rsidR="00104633" w:rsidRPr="00104633" w:rsidRDefault="00104633" w:rsidP="00104633">
            <w:pPr>
              <w:widowControl w:val="0"/>
              <w:tabs>
                <w:tab w:val="left" w:pos="709"/>
              </w:tabs>
              <w:jc w:val="center"/>
              <w:rPr>
                <w:rFonts w:asciiTheme="minorHAnsi" w:hAnsiTheme="minorHAnsi" w:cstheme="minorHAnsi"/>
                <w:b/>
                <w:color w:val="000000"/>
                <w:sz w:val="20"/>
                <w:szCs w:val="20"/>
              </w:rPr>
            </w:pPr>
            <w:r w:rsidRPr="00104633">
              <w:rPr>
                <w:rFonts w:asciiTheme="minorHAnsi" w:hAnsiTheme="minorHAnsi" w:cstheme="minorHAnsi"/>
                <w:b/>
                <w:color w:val="000000"/>
                <w:sz w:val="20"/>
                <w:szCs w:val="20"/>
              </w:rPr>
              <w:t>Raport ESG Grupy ENEA za rok 2021</w:t>
            </w:r>
          </w:p>
        </w:tc>
      </w:tr>
      <w:tr w:rsidR="00104633" w:rsidRPr="00104633" w14:paraId="22C9D193" w14:textId="77777777" w:rsidTr="003F3B54">
        <w:trPr>
          <w:trHeight w:val="513"/>
        </w:trPr>
        <w:tc>
          <w:tcPr>
            <w:tcW w:w="562" w:type="dxa"/>
            <w:tcBorders>
              <w:top w:val="single" w:sz="4" w:space="0" w:color="auto"/>
              <w:left w:val="single" w:sz="4" w:space="0" w:color="auto"/>
              <w:bottom w:val="single" w:sz="4" w:space="0" w:color="auto"/>
              <w:right w:val="single" w:sz="4" w:space="0" w:color="auto"/>
            </w:tcBorders>
            <w:vAlign w:val="center"/>
            <w:hideMark/>
          </w:tcPr>
          <w:p w14:paraId="0FC163B5"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14:paraId="091ACC08" w14:textId="77777777" w:rsidR="00104633" w:rsidRPr="00104633" w:rsidRDefault="00104633" w:rsidP="00104633">
            <w:pPr>
              <w:widowControl w:val="0"/>
              <w:rPr>
                <w:rFonts w:asciiTheme="minorHAnsi" w:eastAsia="Calibri" w:hAnsiTheme="minorHAnsi" w:cstheme="minorHAnsi"/>
                <w:sz w:val="20"/>
                <w:szCs w:val="20"/>
              </w:rPr>
            </w:pPr>
            <w:r w:rsidRPr="00104633">
              <w:rPr>
                <w:rFonts w:asciiTheme="minorHAnsi" w:hAnsiTheme="minorHAnsi" w:cstheme="minorHAnsi"/>
                <w:sz w:val="20"/>
                <w:szCs w:val="20"/>
              </w:rPr>
              <w:t xml:space="preserve">Przeprowadzenie warsztatu dla osób raportujących w jednostkach organizacyjnych ENEA S.A. i Spółkach Grupy Kapitałowej ENEA w siedzibie Zamawiającego w Poznaniu lub w formie zdalnej przy wykorzystaniu systemu wideokonferencji Zamawiającego i opracowanie szczegółowego </w:t>
            </w:r>
            <w:r w:rsidRPr="00104633">
              <w:rPr>
                <w:rFonts w:asciiTheme="minorHAnsi" w:eastAsia="Calibri" w:hAnsiTheme="minorHAnsi" w:cstheme="minorHAnsi"/>
                <w:sz w:val="20"/>
                <w:szCs w:val="20"/>
              </w:rPr>
              <w:t>harmonogramu przeprowadzenia procesu raportowania niefinansowego za 2021</w:t>
            </w:r>
            <w:r w:rsidRPr="00104633">
              <w:rPr>
                <w:rFonts w:asciiTheme="minorHAnsi" w:eastAsia="Calibri" w:hAnsiTheme="minorHAnsi" w:cstheme="minorHAnsi"/>
                <w:strike/>
                <w:sz w:val="20"/>
                <w:szCs w:val="20"/>
              </w:rPr>
              <w:t xml:space="preserve"> </w:t>
            </w:r>
            <w:r w:rsidRPr="00104633">
              <w:rPr>
                <w:rFonts w:asciiTheme="minorHAnsi" w:eastAsia="Calibri" w:hAnsiTheme="minorHAnsi" w:cstheme="minorHAnsi"/>
                <w:sz w:val="20"/>
                <w:szCs w:val="20"/>
              </w:rPr>
              <w:t>rok (zwanego dalej: Harmonogramem Projektu 2021).</w:t>
            </w:r>
          </w:p>
        </w:tc>
        <w:tc>
          <w:tcPr>
            <w:tcW w:w="1984" w:type="dxa"/>
            <w:tcBorders>
              <w:top w:val="single" w:sz="4" w:space="0" w:color="auto"/>
              <w:left w:val="single" w:sz="4" w:space="0" w:color="auto"/>
              <w:bottom w:val="single" w:sz="4" w:space="0" w:color="auto"/>
              <w:right w:val="single" w:sz="4" w:space="0" w:color="auto"/>
            </w:tcBorders>
          </w:tcPr>
          <w:p w14:paraId="64120800"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7259BBB6" w14:textId="77777777" w:rsidTr="003F3B54">
        <w:trPr>
          <w:trHeight w:val="712"/>
        </w:trPr>
        <w:tc>
          <w:tcPr>
            <w:tcW w:w="562" w:type="dxa"/>
            <w:tcBorders>
              <w:top w:val="single" w:sz="4" w:space="0" w:color="auto"/>
              <w:left w:val="single" w:sz="4" w:space="0" w:color="auto"/>
              <w:bottom w:val="single" w:sz="4" w:space="0" w:color="auto"/>
              <w:right w:val="single" w:sz="4" w:space="0" w:color="auto"/>
            </w:tcBorders>
            <w:vAlign w:val="center"/>
            <w:hideMark/>
          </w:tcPr>
          <w:p w14:paraId="3379CB9F"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28556B8" w14:textId="77777777" w:rsidR="00104633" w:rsidRPr="00104633" w:rsidRDefault="00104633" w:rsidP="00104633">
            <w:pPr>
              <w:rPr>
                <w:rFonts w:asciiTheme="minorHAnsi" w:eastAsia="Calibri" w:hAnsiTheme="minorHAnsi" w:cstheme="minorHAnsi"/>
                <w:sz w:val="20"/>
                <w:szCs w:val="20"/>
              </w:rPr>
            </w:pPr>
            <w:r w:rsidRPr="00104633">
              <w:rPr>
                <w:rFonts w:asciiTheme="minorHAnsi" w:eastAsia="Calibri" w:hAnsiTheme="minorHAnsi" w:cstheme="minorHAnsi"/>
                <w:sz w:val="20"/>
                <w:szCs w:val="20"/>
              </w:rPr>
              <w:t>Opracowanie instrukcji z wytycznymi odnośnie poszczególnych elementów systemu raportowania, w tym zbierania danych oraz ich opisu i interpretacji przyjętej na potrzeby tego procesu i wdrożenia ich przy wykorzystaniu wewnętrznego narzędzia Grupy ENEA tj. chmury ownCloud (na wzór Google Docs).</w:t>
            </w:r>
          </w:p>
        </w:tc>
        <w:tc>
          <w:tcPr>
            <w:tcW w:w="1984" w:type="dxa"/>
            <w:tcBorders>
              <w:top w:val="single" w:sz="4" w:space="0" w:color="auto"/>
              <w:left w:val="single" w:sz="4" w:space="0" w:color="auto"/>
              <w:bottom w:val="single" w:sz="4" w:space="0" w:color="auto"/>
              <w:right w:val="single" w:sz="4" w:space="0" w:color="auto"/>
            </w:tcBorders>
          </w:tcPr>
          <w:p w14:paraId="305CC762" w14:textId="77777777" w:rsidR="00104633" w:rsidRPr="00104633" w:rsidRDefault="00104633" w:rsidP="00104633">
            <w:pPr>
              <w:widowControl w:val="0"/>
              <w:tabs>
                <w:tab w:val="left" w:pos="709"/>
              </w:tabs>
              <w:jc w:val="center"/>
              <w:rPr>
                <w:rFonts w:asciiTheme="minorHAnsi" w:hAnsiTheme="minorHAnsi" w:cstheme="minorHAnsi"/>
                <w:color w:val="BFBFBF" w:themeColor="background1" w:themeShade="BF"/>
                <w:sz w:val="20"/>
                <w:szCs w:val="20"/>
              </w:rPr>
            </w:pPr>
          </w:p>
        </w:tc>
      </w:tr>
      <w:tr w:rsidR="00104633" w:rsidRPr="00104633" w14:paraId="0D937A9D" w14:textId="77777777" w:rsidTr="003F3B54">
        <w:trPr>
          <w:trHeight w:val="1107"/>
        </w:trPr>
        <w:tc>
          <w:tcPr>
            <w:tcW w:w="562" w:type="dxa"/>
            <w:tcBorders>
              <w:top w:val="single" w:sz="4" w:space="0" w:color="auto"/>
              <w:left w:val="single" w:sz="4" w:space="0" w:color="auto"/>
              <w:bottom w:val="single" w:sz="4" w:space="0" w:color="auto"/>
              <w:right w:val="single" w:sz="4" w:space="0" w:color="auto"/>
            </w:tcBorders>
            <w:vAlign w:val="center"/>
            <w:hideMark/>
          </w:tcPr>
          <w:p w14:paraId="77832F66"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14:paraId="7EBE46AD" w14:textId="77777777" w:rsidR="00104633" w:rsidRPr="00104633" w:rsidRDefault="00104633" w:rsidP="00104633">
            <w:pPr>
              <w:spacing w:before="0"/>
              <w:rPr>
                <w:rFonts w:asciiTheme="minorHAnsi" w:eastAsia="Calibri" w:hAnsiTheme="minorHAnsi" w:cstheme="minorHAnsi"/>
                <w:sz w:val="20"/>
              </w:rPr>
            </w:pPr>
            <w:r w:rsidRPr="00104633">
              <w:rPr>
                <w:rFonts w:asciiTheme="minorHAnsi" w:eastAsia="Calibri" w:hAnsiTheme="minorHAnsi" w:cstheme="minorHAnsi"/>
                <w:sz w:val="20"/>
                <w:szCs w:val="22"/>
              </w:rPr>
              <w:t>Opracowanie treści Oświadczenia lub Sprawozdania na temat informacji niefinansowych za 2021 rok (zgodnie ze wskazaniem Zamawiającego), obejmującego informacje na temat Zamawiającego oraz na temat całej Grupy Kapitałowej ENEA, zgodnie z:</w:t>
            </w:r>
          </w:p>
          <w:p w14:paraId="64AA46F8" w14:textId="77777777" w:rsidR="00104633" w:rsidRPr="00104633" w:rsidRDefault="00104633" w:rsidP="005853CF">
            <w:pPr>
              <w:numPr>
                <w:ilvl w:val="0"/>
                <w:numId w:val="71"/>
              </w:numPr>
              <w:ind w:left="53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wymogami UoR w wersji obowiązującej za dany rok raportowy oraz aktów wykonawczych do ww. ustawy,</w:t>
            </w:r>
          </w:p>
          <w:p w14:paraId="73717620" w14:textId="77777777" w:rsidR="00104633" w:rsidRPr="00104633" w:rsidRDefault="00104633" w:rsidP="005853CF">
            <w:pPr>
              <w:numPr>
                <w:ilvl w:val="0"/>
                <w:numId w:val="71"/>
              </w:numPr>
              <w:ind w:left="53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 xml:space="preserve">międzynarodowym standardem raportowania GRI Standards, </w:t>
            </w:r>
          </w:p>
          <w:p w14:paraId="62CDA841" w14:textId="77777777" w:rsidR="00104633" w:rsidRPr="00104633" w:rsidRDefault="00104633" w:rsidP="005853CF">
            <w:pPr>
              <w:numPr>
                <w:ilvl w:val="0"/>
                <w:numId w:val="71"/>
              </w:numPr>
              <w:ind w:left="53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Wytycznymi ESMA i KE (w tym również klimatycznymi i niezobowiązującymi),</w:t>
            </w:r>
          </w:p>
          <w:p w14:paraId="06BC9E8F" w14:textId="6F1A5E6C" w:rsidR="00104633" w:rsidRPr="00104633" w:rsidRDefault="00104633" w:rsidP="005853CF">
            <w:pPr>
              <w:numPr>
                <w:ilvl w:val="0"/>
                <w:numId w:val="71"/>
              </w:numPr>
              <w:ind w:left="53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innymi obowiązującymi za dany rok regulacjami prawnymi</w:t>
            </w:r>
            <w:r w:rsidRPr="00104633">
              <w:rPr>
                <w:rFonts w:asciiTheme="minorHAnsi" w:eastAsia="Calibri" w:hAnsiTheme="minorHAnsi" w:cstheme="minorHAnsi"/>
                <w:sz w:val="20"/>
                <w:szCs w:val="20"/>
              </w:rPr>
              <w:t xml:space="preserve"> </w:t>
            </w:r>
            <w:r w:rsidRPr="00104633">
              <w:rPr>
                <w:rFonts w:asciiTheme="minorHAnsi" w:eastAsia="Calibri" w:hAnsiTheme="minorHAnsi" w:cstheme="minorHAnsi"/>
                <w:sz w:val="20"/>
                <w:szCs w:val="20"/>
                <w:lang w:eastAsia="en-US"/>
              </w:rPr>
              <w:t>zarówno polskimi jak i UE, zgodnymi z profilem działalności Zamawiającego, w tym w szczególności: z uwzględnieniem odpowiednich wskaźników ujętych w Rozporządzeni</w:t>
            </w:r>
            <w:r w:rsidR="00452BE8">
              <w:rPr>
                <w:rFonts w:asciiTheme="minorHAnsi" w:eastAsia="Calibri" w:hAnsiTheme="minorHAnsi" w:cstheme="minorHAnsi"/>
                <w:sz w:val="20"/>
                <w:szCs w:val="20"/>
                <w:lang w:eastAsia="en-US"/>
              </w:rPr>
              <w:t>u</w:t>
            </w:r>
            <w:r w:rsidRPr="00104633">
              <w:rPr>
                <w:rFonts w:asciiTheme="minorHAnsi" w:eastAsia="Calibri" w:hAnsiTheme="minorHAnsi" w:cstheme="minorHAnsi"/>
                <w:sz w:val="20"/>
                <w:szCs w:val="20"/>
                <w:lang w:eastAsia="en-US"/>
              </w:rPr>
              <w:t xml:space="preserve"> w sprawie taksonomii UE 2020/852 oraz opublikowanych do nich odpowiednich </w:t>
            </w:r>
            <w:r w:rsidRPr="00104633">
              <w:rPr>
                <w:rFonts w:asciiTheme="minorHAnsi" w:eastAsia="Calibri" w:hAnsiTheme="minorHAnsi" w:cstheme="minorHAnsi"/>
                <w:sz w:val="20"/>
                <w:szCs w:val="20"/>
                <w:lang w:eastAsia="en-US"/>
              </w:rPr>
              <w:lastRenderedPageBreak/>
              <w:t xml:space="preserve">aktów delegowanych, a także </w:t>
            </w:r>
            <w:r w:rsidRPr="00104633">
              <w:rPr>
                <w:rFonts w:asciiTheme="minorHAnsi" w:hAnsiTheme="minorHAnsi" w:cstheme="minorHAnsi"/>
                <w:sz w:val="20"/>
                <w:szCs w:val="22"/>
                <w:lang w:eastAsia="en-US"/>
              </w:rPr>
              <w:t>Rozporządzenia w sprawie ujawniania informacji związanych ze zrównoważonym rozwojem w sektorze usług finansowych UE 2019/2088 oraz odpowiednich aktów delegowanych, które z perspektywy instytucji tego sektora okażą się rekomendowane do ujęcia w ich raportowaniu danych niefinansowych w odniesieniu do usługodawców o takim profilu działalności, jak Grupa Kapitałowa ENEA.</w:t>
            </w:r>
          </w:p>
          <w:p w14:paraId="0D1B785E" w14:textId="77777777" w:rsidR="00104633" w:rsidRPr="00104633" w:rsidRDefault="00104633" w:rsidP="00104633">
            <w:pPr>
              <w:rPr>
                <w:rFonts w:asciiTheme="minorHAnsi" w:eastAsia="Calibri" w:hAnsiTheme="minorHAnsi" w:cstheme="minorHAnsi"/>
                <w:sz w:val="20"/>
              </w:rPr>
            </w:pPr>
            <w:r w:rsidRPr="00104633">
              <w:rPr>
                <w:rFonts w:asciiTheme="minorHAnsi" w:eastAsia="Calibri" w:hAnsiTheme="minorHAnsi" w:cstheme="minorHAnsi"/>
                <w:sz w:val="20"/>
                <w:szCs w:val="22"/>
              </w:rPr>
              <w:t xml:space="preserve">W ramach Oświadczenia / Sprawozdania Wykonawca zobowiązany jest do: </w:t>
            </w:r>
          </w:p>
          <w:p w14:paraId="71E56C43" w14:textId="77777777" w:rsidR="00104633" w:rsidRPr="00104633" w:rsidRDefault="00104633" w:rsidP="005853CF">
            <w:pPr>
              <w:numPr>
                <w:ilvl w:val="0"/>
                <w:numId w:val="75"/>
              </w:numPr>
              <w:spacing w:before="0" w:after="200"/>
              <w:contextualSpacing/>
              <w:rPr>
                <w:rFonts w:asciiTheme="minorHAnsi" w:hAnsiTheme="minorHAnsi" w:cstheme="minorHAnsi"/>
                <w:sz w:val="20"/>
                <w:szCs w:val="22"/>
                <w:lang w:eastAsia="en-US"/>
              </w:rPr>
            </w:pPr>
            <w:r w:rsidRPr="00104633">
              <w:rPr>
                <w:rFonts w:asciiTheme="minorHAnsi" w:hAnsiTheme="minorHAnsi" w:cstheme="minorHAnsi"/>
                <w:sz w:val="20"/>
                <w:szCs w:val="22"/>
                <w:lang w:eastAsia="en-US"/>
              </w:rPr>
              <w:t>Przeanalizowania Celów Zrównoważonego Rozwoju (SDGs) Grupy Kapitałowej ENEA, ewentualnej ich modyfikacji i ujęcia wyników analizy w ww. Oświadczeniu lub Sprawozdaniu;</w:t>
            </w:r>
          </w:p>
          <w:p w14:paraId="09773670" w14:textId="77777777" w:rsidR="00104633" w:rsidRPr="00104633" w:rsidRDefault="00104633" w:rsidP="005853CF">
            <w:pPr>
              <w:numPr>
                <w:ilvl w:val="0"/>
                <w:numId w:val="75"/>
              </w:numPr>
              <w:spacing w:before="0" w:after="200"/>
              <w:contextualSpacing/>
              <w:rPr>
                <w:rFonts w:asciiTheme="minorHAnsi" w:hAnsiTheme="minorHAnsi" w:cstheme="minorHAnsi"/>
                <w:sz w:val="20"/>
                <w:szCs w:val="22"/>
                <w:lang w:eastAsia="en-US"/>
              </w:rPr>
            </w:pPr>
            <w:r w:rsidRPr="00104633">
              <w:rPr>
                <w:rFonts w:asciiTheme="minorHAnsi" w:hAnsiTheme="minorHAnsi" w:cstheme="minorHAnsi"/>
                <w:sz w:val="20"/>
                <w:szCs w:val="22"/>
                <w:lang w:eastAsia="en-US"/>
              </w:rPr>
              <w:t>Wyliczenia wskaźnika emisyjności (Scope 1 wg GHG Protocole), a także Scope 2 (wg GHG Protocole) o ile dane do jego wyliczenia będą dostępne i spójne w Spółkach z Grupy Kapitałowej ENEA i zaprezentowania tych wyliczeń w ww. Oświadczeniu lub Sprawozdaniu;</w:t>
            </w:r>
          </w:p>
          <w:p w14:paraId="3D700FF9" w14:textId="77777777" w:rsidR="00104633" w:rsidRPr="00104633" w:rsidRDefault="00104633" w:rsidP="005853CF">
            <w:pPr>
              <w:numPr>
                <w:ilvl w:val="0"/>
                <w:numId w:val="75"/>
              </w:numPr>
              <w:spacing w:before="0" w:after="200"/>
              <w:contextualSpacing/>
              <w:rPr>
                <w:rFonts w:asciiTheme="minorHAnsi" w:eastAsia="Calibri" w:hAnsiTheme="minorHAnsi" w:cstheme="minorHAnsi"/>
                <w:sz w:val="20"/>
                <w:szCs w:val="22"/>
                <w:lang w:eastAsia="en-US"/>
              </w:rPr>
            </w:pPr>
            <w:r w:rsidRPr="00104633">
              <w:rPr>
                <w:rFonts w:asciiTheme="minorHAnsi" w:eastAsia="Calibri" w:hAnsiTheme="minorHAnsi" w:cstheme="minorHAnsi"/>
                <w:sz w:val="20"/>
                <w:szCs w:val="22"/>
                <w:lang w:eastAsia="en-US"/>
              </w:rPr>
              <w:t>Przeprowadzenia badania potrzeb Interesariuszy w formie ankiety online lub innej ustalonej z Zamawiającym;</w:t>
            </w:r>
          </w:p>
          <w:p w14:paraId="0F21A085" w14:textId="77777777" w:rsidR="00104633" w:rsidRPr="00104633" w:rsidRDefault="00104633" w:rsidP="005853CF">
            <w:pPr>
              <w:numPr>
                <w:ilvl w:val="0"/>
                <w:numId w:val="75"/>
              </w:numPr>
              <w:spacing w:before="0" w:after="200"/>
              <w:contextualSpacing/>
              <w:rPr>
                <w:rFonts w:asciiTheme="minorHAnsi" w:eastAsia="Calibri" w:hAnsiTheme="minorHAnsi" w:cstheme="minorHAnsi"/>
                <w:sz w:val="20"/>
                <w:szCs w:val="22"/>
                <w:lang w:eastAsia="en-US"/>
              </w:rPr>
            </w:pPr>
            <w:r w:rsidRPr="00104633">
              <w:rPr>
                <w:rFonts w:asciiTheme="minorHAnsi" w:eastAsia="Calibri" w:hAnsiTheme="minorHAnsi" w:cstheme="minorHAnsi"/>
                <w:sz w:val="20"/>
                <w:szCs w:val="22"/>
                <w:lang w:eastAsia="en-US"/>
              </w:rPr>
              <w:t>Przeprowadzenia badania istotności i weryfikacji matrycy istotności przed przystąpieniem do opracowywania treści ww. Oświadczenia lub Sprawozdania;</w:t>
            </w:r>
          </w:p>
          <w:p w14:paraId="1817D8B9" w14:textId="77777777" w:rsidR="00104633" w:rsidRPr="00104633" w:rsidRDefault="00104633" w:rsidP="005853CF">
            <w:pPr>
              <w:numPr>
                <w:ilvl w:val="0"/>
                <w:numId w:val="75"/>
              </w:numPr>
              <w:spacing w:before="0" w:after="200"/>
              <w:contextualSpacing/>
              <w:rPr>
                <w:rFonts w:asciiTheme="minorHAnsi" w:hAnsiTheme="minorHAnsi" w:cstheme="minorHAnsi"/>
                <w:sz w:val="20"/>
                <w:szCs w:val="22"/>
                <w:lang w:eastAsia="en-US"/>
              </w:rPr>
            </w:pPr>
            <w:r w:rsidRPr="00104633">
              <w:rPr>
                <w:rFonts w:asciiTheme="minorHAnsi" w:eastAsia="Calibri" w:hAnsiTheme="minorHAnsi" w:cstheme="minorHAnsi"/>
                <w:sz w:val="20"/>
                <w:szCs w:val="22"/>
                <w:lang w:eastAsia="en-US"/>
              </w:rPr>
              <w:t>Dokonania korekty językowej treści ww. dokumentów przed ich przekazaniem Zamawiającemu oraz do bieżącej aktualizacji i korekty ww. dokumentów, także w okresie od dnia przekazania dokumentów Zamawiającemu do dnia ich ostatecznej publikacji</w:t>
            </w:r>
            <w:r w:rsidRPr="00104633">
              <w:rPr>
                <w:rFonts w:asciiTheme="minorHAnsi" w:hAnsiTheme="minorHAnsi" w:cstheme="minorHAnsi"/>
                <w:sz w:val="20"/>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65E1F2D8" w14:textId="77777777" w:rsidR="00104633" w:rsidRPr="00104633" w:rsidRDefault="00104633" w:rsidP="00104633">
            <w:pPr>
              <w:widowControl w:val="0"/>
              <w:tabs>
                <w:tab w:val="left" w:pos="709"/>
              </w:tabs>
              <w:jc w:val="center"/>
              <w:rPr>
                <w:rFonts w:asciiTheme="minorHAnsi" w:hAnsiTheme="minorHAnsi" w:cstheme="minorHAnsi"/>
                <w:color w:val="BFBFBF" w:themeColor="background1" w:themeShade="BF"/>
                <w:sz w:val="20"/>
                <w:szCs w:val="20"/>
              </w:rPr>
            </w:pPr>
          </w:p>
          <w:p w14:paraId="282E26CE" w14:textId="77777777" w:rsidR="00104633" w:rsidRPr="00104633" w:rsidRDefault="00104633" w:rsidP="00104633">
            <w:pPr>
              <w:widowControl w:val="0"/>
              <w:tabs>
                <w:tab w:val="left" w:pos="709"/>
              </w:tabs>
              <w:jc w:val="center"/>
              <w:rPr>
                <w:rFonts w:asciiTheme="minorHAnsi" w:hAnsiTheme="minorHAnsi" w:cstheme="minorHAnsi"/>
                <w:color w:val="000000"/>
                <w:sz w:val="20"/>
                <w:szCs w:val="20"/>
              </w:rPr>
            </w:pPr>
          </w:p>
        </w:tc>
      </w:tr>
      <w:tr w:rsidR="00104633" w:rsidRPr="00104633" w14:paraId="36C2502A" w14:textId="77777777" w:rsidTr="003F3B54">
        <w:trPr>
          <w:trHeight w:val="782"/>
        </w:trPr>
        <w:tc>
          <w:tcPr>
            <w:tcW w:w="562" w:type="dxa"/>
            <w:tcBorders>
              <w:top w:val="single" w:sz="4" w:space="0" w:color="auto"/>
              <w:left w:val="single" w:sz="4" w:space="0" w:color="auto"/>
              <w:bottom w:val="single" w:sz="4" w:space="0" w:color="auto"/>
              <w:right w:val="single" w:sz="4" w:space="0" w:color="auto"/>
            </w:tcBorders>
            <w:vAlign w:val="center"/>
            <w:hideMark/>
          </w:tcPr>
          <w:p w14:paraId="6DD3A157"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AE16B4F" w14:textId="77777777" w:rsidR="00104633" w:rsidRPr="00104633" w:rsidRDefault="00104633" w:rsidP="00104633">
            <w:pPr>
              <w:rPr>
                <w:rFonts w:asciiTheme="minorHAnsi" w:eastAsia="Calibri" w:hAnsiTheme="minorHAnsi" w:cstheme="minorHAnsi"/>
                <w:sz w:val="20"/>
                <w:szCs w:val="20"/>
              </w:rPr>
            </w:pPr>
            <w:r w:rsidRPr="00104633">
              <w:rPr>
                <w:rFonts w:asciiTheme="minorHAnsi" w:hAnsiTheme="minorHAnsi" w:cstheme="minorHAnsi"/>
                <w:sz w:val="20"/>
                <w:szCs w:val="20"/>
              </w:rPr>
              <w:t xml:space="preserve">Opracowanie struktury </w:t>
            </w:r>
            <w:r w:rsidRPr="00104633">
              <w:rPr>
                <w:rFonts w:asciiTheme="minorHAnsi" w:eastAsia="Calibri" w:hAnsiTheme="minorHAnsi" w:cstheme="minorHAnsi"/>
                <w:sz w:val="20"/>
                <w:szCs w:val="20"/>
              </w:rPr>
              <w:t>Odrębnego raportu ESG Grupy ENEA za 2021 rok</w:t>
            </w:r>
            <w:r w:rsidRPr="00104633">
              <w:rPr>
                <w:rFonts w:asciiTheme="minorHAnsi" w:hAnsiTheme="minorHAnsi" w:cstheme="minorHAnsi"/>
                <w:sz w:val="20"/>
                <w:szCs w:val="20"/>
              </w:rPr>
              <w:t xml:space="preserve"> z uwzględnieniem publikacji ww. Odrębnego raportu wyłącznie w formie raportu online.</w:t>
            </w:r>
          </w:p>
        </w:tc>
        <w:tc>
          <w:tcPr>
            <w:tcW w:w="1984" w:type="dxa"/>
            <w:tcBorders>
              <w:top w:val="single" w:sz="4" w:space="0" w:color="auto"/>
              <w:left w:val="single" w:sz="4" w:space="0" w:color="auto"/>
              <w:bottom w:val="single" w:sz="4" w:space="0" w:color="auto"/>
              <w:right w:val="single" w:sz="4" w:space="0" w:color="auto"/>
            </w:tcBorders>
          </w:tcPr>
          <w:p w14:paraId="64DE9455" w14:textId="77777777" w:rsidR="00104633" w:rsidRPr="00104633" w:rsidRDefault="00104633" w:rsidP="00104633">
            <w:pPr>
              <w:widowControl w:val="0"/>
              <w:tabs>
                <w:tab w:val="left" w:pos="709"/>
              </w:tabs>
              <w:jc w:val="center"/>
              <w:rPr>
                <w:rFonts w:asciiTheme="minorHAnsi" w:hAnsiTheme="minorHAnsi" w:cstheme="minorHAnsi"/>
                <w:color w:val="BFBFBF" w:themeColor="background1" w:themeShade="BF"/>
                <w:sz w:val="20"/>
                <w:szCs w:val="20"/>
              </w:rPr>
            </w:pPr>
          </w:p>
          <w:p w14:paraId="49ED6A9A" w14:textId="77777777" w:rsidR="00104633" w:rsidRPr="00104633" w:rsidRDefault="00104633" w:rsidP="00104633">
            <w:pPr>
              <w:widowControl w:val="0"/>
              <w:tabs>
                <w:tab w:val="left" w:pos="709"/>
              </w:tabs>
              <w:jc w:val="center"/>
              <w:rPr>
                <w:rFonts w:asciiTheme="minorHAnsi" w:hAnsiTheme="minorHAnsi" w:cstheme="minorHAnsi"/>
                <w:color w:val="BFBFBF" w:themeColor="background1" w:themeShade="BF"/>
                <w:sz w:val="20"/>
                <w:szCs w:val="20"/>
              </w:rPr>
            </w:pPr>
          </w:p>
          <w:p w14:paraId="341F7B19"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50B659DE" w14:textId="77777777" w:rsidTr="003F3B54">
        <w:trPr>
          <w:trHeight w:val="707"/>
        </w:trPr>
        <w:tc>
          <w:tcPr>
            <w:tcW w:w="562" w:type="dxa"/>
            <w:tcBorders>
              <w:top w:val="single" w:sz="4" w:space="0" w:color="auto"/>
              <w:left w:val="single" w:sz="4" w:space="0" w:color="auto"/>
              <w:bottom w:val="single" w:sz="4" w:space="0" w:color="auto"/>
              <w:right w:val="single" w:sz="4" w:space="0" w:color="auto"/>
            </w:tcBorders>
            <w:vAlign w:val="center"/>
            <w:hideMark/>
          </w:tcPr>
          <w:p w14:paraId="578A2C2E"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ACDC124" w14:textId="77777777" w:rsidR="00104633" w:rsidRPr="00104633" w:rsidRDefault="00104633" w:rsidP="00104633">
            <w:pPr>
              <w:widowControl w:val="0"/>
              <w:tabs>
                <w:tab w:val="left" w:pos="709"/>
              </w:tabs>
              <w:rPr>
                <w:rFonts w:asciiTheme="minorHAnsi" w:hAnsiTheme="minorHAnsi" w:cstheme="minorHAnsi"/>
                <w:sz w:val="20"/>
                <w:szCs w:val="20"/>
              </w:rPr>
            </w:pPr>
            <w:r w:rsidRPr="00104633">
              <w:rPr>
                <w:rFonts w:asciiTheme="minorHAnsi" w:hAnsiTheme="minorHAnsi" w:cstheme="minorHAnsi"/>
                <w:sz w:val="20"/>
                <w:szCs w:val="20"/>
              </w:rPr>
              <w:t>Opracowania treści Odrębnego raportu ESG Grupy ENEA za 2021 rok (treść i propozycje ujęć graficznych w word i dane liczbowe w xls), obejmującego informacje na temat Zamawiającego oraz na temat całej Grupy Kapitałowej ENEA, zgodnie z:</w:t>
            </w:r>
          </w:p>
          <w:p w14:paraId="72777983"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wymogami UoR w wersji obowiązującej za dany rok raportowy oraz aktów wykonawczych do ww. ustawy,</w:t>
            </w:r>
          </w:p>
          <w:p w14:paraId="6C7D851B"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 xml:space="preserve">międzynarodowym standardem raportowania GRI Standards, </w:t>
            </w:r>
          </w:p>
          <w:p w14:paraId="26685A04"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Wytycznymi ESMA i KE (w tym również klimatycznymi i niezobowiązującymi),</w:t>
            </w:r>
          </w:p>
          <w:p w14:paraId="0C521303" w14:textId="27E11C45" w:rsidR="00104633" w:rsidRPr="00104633" w:rsidRDefault="00104633" w:rsidP="005853CF">
            <w:pPr>
              <w:numPr>
                <w:ilvl w:val="0"/>
                <w:numId w:val="76"/>
              </w:numPr>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innymi obowiązującymi za dany rok regulacjami prawnymi</w:t>
            </w:r>
            <w:r w:rsidRPr="00104633">
              <w:rPr>
                <w:rFonts w:asciiTheme="minorHAnsi" w:eastAsia="Calibri" w:hAnsiTheme="minorHAnsi" w:cstheme="minorHAnsi"/>
                <w:sz w:val="20"/>
                <w:szCs w:val="20"/>
              </w:rPr>
              <w:t xml:space="preserve"> </w:t>
            </w:r>
            <w:r w:rsidRPr="00104633">
              <w:rPr>
                <w:rFonts w:asciiTheme="minorHAnsi" w:eastAsia="Calibri" w:hAnsiTheme="minorHAnsi" w:cstheme="minorHAnsi"/>
                <w:sz w:val="20"/>
                <w:szCs w:val="20"/>
                <w:lang w:eastAsia="en-US"/>
              </w:rPr>
              <w:t>zarówno polskimi jak i UE, zgodnymi z profilem działalności Zamawiającego, w tym w szczególności: z uwzględnieniem odpowiednich wskaźników ujętych w Rozporządzeni</w:t>
            </w:r>
            <w:r w:rsidR="00452BE8">
              <w:rPr>
                <w:rFonts w:asciiTheme="minorHAnsi" w:eastAsia="Calibri" w:hAnsiTheme="minorHAnsi" w:cstheme="minorHAnsi"/>
                <w:sz w:val="20"/>
                <w:szCs w:val="20"/>
                <w:lang w:eastAsia="en-US"/>
              </w:rPr>
              <w:t>u</w:t>
            </w:r>
            <w:r w:rsidRPr="00104633">
              <w:rPr>
                <w:rFonts w:asciiTheme="minorHAnsi" w:eastAsia="Calibri" w:hAnsiTheme="minorHAnsi" w:cstheme="minorHAnsi"/>
                <w:sz w:val="20"/>
                <w:szCs w:val="20"/>
                <w:lang w:eastAsia="en-US"/>
              </w:rPr>
              <w:t xml:space="preserve"> w sprawie taksonomii UE 2020/852 oraz opublikowanych do nich odpowiednich aktów delegowanych, a także </w:t>
            </w:r>
            <w:r w:rsidRPr="00104633">
              <w:rPr>
                <w:rFonts w:asciiTheme="minorHAnsi" w:hAnsiTheme="minorHAnsi" w:cstheme="minorHAnsi"/>
                <w:sz w:val="20"/>
                <w:szCs w:val="22"/>
                <w:lang w:eastAsia="en-US"/>
              </w:rPr>
              <w:t>Rozporządzenia w sprawie ujawniania informacji związanych ze zrównoważonym rozwojem w sektorze usług finansowych UE 2019/2088 oraz odpowiednich aktów delegowanych, które z perspektywy instytucji tego sektora okażą się rekomendowane do ujęcia w ich raportowaniu danych niefinansowych w odniesieniu do usługodawców o takim profilu działalności, jak Grupa Kapitałowa ENEA;</w:t>
            </w:r>
          </w:p>
          <w:p w14:paraId="43B01F79"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zatwierdzoną strukturą, o której mówi pkt 5. powyżej oraz z uwzględnieniem formy publikacji ww. Odrębnego raportu jako raportu online.</w:t>
            </w:r>
          </w:p>
          <w:p w14:paraId="56B44670" w14:textId="77777777" w:rsidR="00104633" w:rsidRPr="00104633" w:rsidRDefault="00104633" w:rsidP="00104633">
            <w:pPr>
              <w:rPr>
                <w:rFonts w:asciiTheme="minorHAnsi" w:eastAsia="Calibri" w:hAnsiTheme="minorHAnsi" w:cstheme="minorHAnsi"/>
                <w:sz w:val="20"/>
                <w:szCs w:val="22"/>
              </w:rPr>
            </w:pPr>
            <w:r w:rsidRPr="00104633">
              <w:rPr>
                <w:rFonts w:asciiTheme="minorHAnsi" w:eastAsia="Calibri" w:hAnsiTheme="minorHAnsi" w:cstheme="minorHAnsi"/>
                <w:sz w:val="20"/>
                <w:szCs w:val="22"/>
              </w:rPr>
              <w:t xml:space="preserve">W ramach Odrębnego raportu ESG Grupy ENEA, Wykonawca zobowiązany jest do: </w:t>
            </w:r>
          </w:p>
          <w:p w14:paraId="5CFF1C97"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Przeanalizowania Celów Zrównoważonego Rozwoju (SDGs) Grupy Kapitałowej ENEA, ewentualnej ich modyfikacji i ujęcia jej wyników ww. Odrębnym raporcie;</w:t>
            </w:r>
          </w:p>
          <w:p w14:paraId="41F8A7E5"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Wyliczenia wskaźnika emisyjności (Scope 1 wg GHG Protocole), a także Scope 2 (wg GHG Protocole) o ile dane do jego wyliczenia będą dostępne i spójne w Spółkach z Grupy Kapitałowej ENEA i zaprezentowania tych wyliczeń w ww. Odrębnym raporcie;</w:t>
            </w:r>
          </w:p>
          <w:p w14:paraId="7B4DCA43"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t>Opracowania broszury stanowiącej streszczenie i podsumowanie kluczowych informacji z ww. Odrębnego raportu (format: folder A4, max. 8 stron), na podstawie danych przekazanych przez Zamawiającego;</w:t>
            </w:r>
          </w:p>
          <w:p w14:paraId="725576E1" w14:textId="77777777" w:rsidR="00104633" w:rsidRPr="00104633" w:rsidRDefault="00104633" w:rsidP="005853CF">
            <w:pPr>
              <w:widowControl w:val="0"/>
              <w:numPr>
                <w:ilvl w:val="0"/>
                <w:numId w:val="76"/>
              </w:numPr>
              <w:tabs>
                <w:tab w:val="left" w:pos="709"/>
              </w:tabs>
              <w:spacing w:before="0" w:after="200"/>
              <w:contextualSpacing/>
              <w:rPr>
                <w:rFonts w:asciiTheme="minorHAnsi" w:hAnsiTheme="minorHAnsi" w:cstheme="minorHAnsi"/>
                <w:sz w:val="20"/>
                <w:szCs w:val="20"/>
                <w:lang w:eastAsia="en-US"/>
              </w:rPr>
            </w:pPr>
            <w:r w:rsidRPr="00104633">
              <w:rPr>
                <w:rFonts w:asciiTheme="minorHAnsi" w:hAnsiTheme="minorHAnsi" w:cstheme="minorHAnsi"/>
                <w:sz w:val="20"/>
                <w:szCs w:val="20"/>
                <w:lang w:eastAsia="en-US"/>
              </w:rPr>
              <w:lastRenderedPageBreak/>
              <w:t>Dokonania korekty językowej treści ww. Odrębnego raportu przed jego przekazaniem Zamawiającemu.</w:t>
            </w:r>
          </w:p>
        </w:tc>
        <w:tc>
          <w:tcPr>
            <w:tcW w:w="1984" w:type="dxa"/>
            <w:tcBorders>
              <w:top w:val="single" w:sz="4" w:space="0" w:color="auto"/>
              <w:left w:val="single" w:sz="4" w:space="0" w:color="auto"/>
              <w:bottom w:val="single" w:sz="4" w:space="0" w:color="auto"/>
              <w:right w:val="single" w:sz="4" w:space="0" w:color="auto"/>
            </w:tcBorders>
          </w:tcPr>
          <w:p w14:paraId="53BE9065"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0ECC2149"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7EA2780E"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9E4AC32" w14:textId="77777777" w:rsidR="00104633" w:rsidRPr="00104633" w:rsidRDefault="00104633" w:rsidP="00104633">
            <w:pPr>
              <w:rPr>
                <w:rFonts w:asciiTheme="minorHAnsi" w:eastAsia="Calibri" w:hAnsiTheme="minorHAnsi" w:cstheme="minorHAnsi"/>
                <w:sz w:val="20"/>
                <w:szCs w:val="20"/>
              </w:rPr>
            </w:pPr>
            <w:r w:rsidRPr="00104633">
              <w:rPr>
                <w:rFonts w:asciiTheme="minorHAnsi" w:eastAsia="Calibri" w:hAnsiTheme="minorHAnsi" w:cstheme="minorHAnsi"/>
                <w:sz w:val="20"/>
                <w:szCs w:val="20"/>
              </w:rPr>
              <w:t>Tłumaczenie treści Odrębnego raportu ESG Grupy ENEA za 2021 rok (treści i propozycje ujęć graficznych w word i dane liczbowe w xls) na język angielski.</w:t>
            </w:r>
          </w:p>
        </w:tc>
        <w:tc>
          <w:tcPr>
            <w:tcW w:w="1984" w:type="dxa"/>
            <w:tcBorders>
              <w:top w:val="single" w:sz="4" w:space="0" w:color="auto"/>
              <w:left w:val="single" w:sz="4" w:space="0" w:color="auto"/>
              <w:bottom w:val="single" w:sz="4" w:space="0" w:color="auto"/>
              <w:right w:val="single" w:sz="4" w:space="0" w:color="auto"/>
            </w:tcBorders>
          </w:tcPr>
          <w:p w14:paraId="14AEBE6D"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4D89B0E0" w14:textId="77777777" w:rsidTr="003F3B54">
        <w:trPr>
          <w:trHeight w:val="603"/>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59E26" w14:textId="77777777" w:rsidR="00104633" w:rsidRPr="00104633" w:rsidRDefault="00104633" w:rsidP="00104633">
            <w:pPr>
              <w:jc w:val="center"/>
              <w:rPr>
                <w:rFonts w:asciiTheme="minorHAnsi" w:eastAsia="Calibri" w:hAnsiTheme="minorHAnsi" w:cstheme="minorHAnsi"/>
                <w:b/>
                <w:sz w:val="20"/>
                <w:szCs w:val="20"/>
              </w:rPr>
            </w:pPr>
            <w:r w:rsidRPr="00104633">
              <w:rPr>
                <w:rFonts w:asciiTheme="minorHAnsi" w:eastAsia="Calibri" w:hAnsiTheme="minorHAnsi" w:cstheme="minorHAnsi"/>
                <w:b/>
                <w:sz w:val="20"/>
                <w:szCs w:val="20"/>
              </w:rPr>
              <w:t>7</w:t>
            </w: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0ED39" w14:textId="77777777" w:rsidR="00104633" w:rsidRPr="00104633" w:rsidRDefault="00104633" w:rsidP="00104633">
            <w:pPr>
              <w:jc w:val="left"/>
              <w:rPr>
                <w:rFonts w:asciiTheme="minorHAnsi" w:eastAsia="Calibri" w:hAnsiTheme="minorHAnsi" w:cstheme="minorHAnsi"/>
                <w:b/>
                <w:sz w:val="20"/>
                <w:szCs w:val="20"/>
              </w:rPr>
            </w:pPr>
            <w:r w:rsidRPr="00104633">
              <w:rPr>
                <w:rFonts w:asciiTheme="minorHAnsi" w:eastAsia="Calibri" w:hAnsiTheme="minorHAnsi" w:cstheme="minorHAnsi"/>
                <w:b/>
                <w:sz w:val="20"/>
                <w:szCs w:val="20"/>
              </w:rPr>
              <w:t>CENA NETTO ŁĄCZNIE ZA RAPORT ZA ROK 2021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9803D"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37971660" w14:textId="77777777" w:rsidTr="003F3B54">
        <w:trPr>
          <w:trHeight w:val="554"/>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36003" w14:textId="77777777" w:rsidR="00104633" w:rsidRPr="00104633" w:rsidRDefault="00104633" w:rsidP="00104633">
            <w:pPr>
              <w:widowControl w:val="0"/>
              <w:tabs>
                <w:tab w:val="left" w:pos="709"/>
              </w:tabs>
              <w:jc w:val="center"/>
              <w:rPr>
                <w:rFonts w:asciiTheme="minorHAnsi" w:hAnsiTheme="minorHAnsi" w:cstheme="minorHAnsi"/>
                <w:color w:val="BFBFBF" w:themeColor="background1" w:themeShade="BF"/>
                <w:sz w:val="20"/>
                <w:szCs w:val="20"/>
              </w:rPr>
            </w:pPr>
            <w:r w:rsidRPr="00104633">
              <w:rPr>
                <w:rFonts w:asciiTheme="minorHAnsi" w:hAnsiTheme="minorHAnsi" w:cstheme="minorHAnsi"/>
                <w:b/>
                <w:color w:val="000000"/>
                <w:sz w:val="20"/>
                <w:szCs w:val="20"/>
              </w:rPr>
              <w:t>Raport ESG Grupy ENEA za rok 2022</w:t>
            </w:r>
          </w:p>
        </w:tc>
      </w:tr>
      <w:tr w:rsidR="00104633" w:rsidRPr="00104633" w14:paraId="6F7684EF"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3A423F0F"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A7A08A7" w14:textId="77777777" w:rsidR="00104633" w:rsidRPr="00104633" w:rsidRDefault="00104633" w:rsidP="00104633">
            <w:pPr>
              <w:rPr>
                <w:rFonts w:asciiTheme="minorHAnsi" w:eastAsia="Calibri" w:hAnsiTheme="minorHAnsi" w:cstheme="minorHAnsi"/>
                <w:sz w:val="20"/>
                <w:szCs w:val="20"/>
              </w:rPr>
            </w:pPr>
            <w:r w:rsidRPr="00104633">
              <w:rPr>
                <w:rFonts w:asciiTheme="minorHAnsi" w:hAnsiTheme="minorHAnsi" w:cstheme="minorHAnsi"/>
                <w:sz w:val="20"/>
                <w:szCs w:val="20"/>
              </w:rPr>
              <w:t xml:space="preserve">Przeprowadzenie warsztatu dla osób raportujących w jednostkach organizacyjnych ENEA S.A. i Spółkach Grupy Kapitałowej ENEA w siedzibie Zamawiającego w Poznaniu lub w formie zdalnej przy wykorzystaniu systemu wideokonferencji Zamawiającego i opracowanie szczegółowego </w:t>
            </w:r>
            <w:r w:rsidRPr="00104633">
              <w:rPr>
                <w:rFonts w:asciiTheme="minorHAnsi" w:eastAsia="Calibri" w:hAnsiTheme="minorHAnsi" w:cstheme="minorHAnsi"/>
                <w:sz w:val="20"/>
                <w:szCs w:val="20"/>
              </w:rPr>
              <w:t>harmonogramu przeprowadzenia procesu raportowania niefinansowego za 2022 rok (zwanego dalej: Harmonogramem Projektu 2022).</w:t>
            </w:r>
          </w:p>
        </w:tc>
        <w:tc>
          <w:tcPr>
            <w:tcW w:w="1984" w:type="dxa"/>
            <w:tcBorders>
              <w:top w:val="single" w:sz="4" w:space="0" w:color="auto"/>
              <w:left w:val="single" w:sz="4" w:space="0" w:color="auto"/>
              <w:bottom w:val="single" w:sz="4" w:space="0" w:color="auto"/>
              <w:right w:val="single" w:sz="4" w:space="0" w:color="auto"/>
            </w:tcBorders>
          </w:tcPr>
          <w:p w14:paraId="56AABF37"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2BD10EDA"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30D6AA81"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14:paraId="3657DD12" w14:textId="77777777" w:rsidR="00104633" w:rsidRPr="00104633" w:rsidRDefault="00104633" w:rsidP="00104633">
            <w:pPr>
              <w:rPr>
                <w:rFonts w:asciiTheme="minorHAnsi" w:eastAsia="Calibri" w:hAnsiTheme="minorHAnsi" w:cstheme="minorHAnsi"/>
                <w:sz w:val="20"/>
                <w:szCs w:val="20"/>
              </w:rPr>
            </w:pPr>
            <w:r w:rsidRPr="00104633">
              <w:rPr>
                <w:rFonts w:asciiTheme="minorHAnsi" w:eastAsia="Calibri" w:hAnsiTheme="minorHAnsi" w:cstheme="minorHAnsi"/>
                <w:sz w:val="20"/>
                <w:szCs w:val="20"/>
              </w:rPr>
              <w:t>Opracowanie instrukcji z wytycznymi odnośnie poszczególnych elementów systemu raportowania, w tym zbierania danych oraz ich opisu i interpretacji przyjętej na potrzeby tego procesu i ich wdrożenia przy wykorzystaniu wewnętrznego narzędzia Grupy ENEA tj. chmury ownCloud (na wzór Google Docs).</w:t>
            </w:r>
          </w:p>
        </w:tc>
        <w:tc>
          <w:tcPr>
            <w:tcW w:w="1984" w:type="dxa"/>
            <w:tcBorders>
              <w:top w:val="single" w:sz="4" w:space="0" w:color="auto"/>
              <w:left w:val="single" w:sz="4" w:space="0" w:color="auto"/>
              <w:bottom w:val="single" w:sz="4" w:space="0" w:color="auto"/>
              <w:right w:val="single" w:sz="4" w:space="0" w:color="auto"/>
            </w:tcBorders>
          </w:tcPr>
          <w:p w14:paraId="63C8DCF2"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153B1C63"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0E3379FF"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14:paraId="67DBD2F9" w14:textId="77777777" w:rsidR="00104633" w:rsidRPr="00104633" w:rsidRDefault="00104633" w:rsidP="00104633">
            <w:pPr>
              <w:spacing w:before="0"/>
              <w:rPr>
                <w:rFonts w:asciiTheme="minorHAnsi" w:eastAsia="Calibri" w:hAnsiTheme="minorHAnsi" w:cstheme="minorHAnsi"/>
                <w:sz w:val="20"/>
                <w:szCs w:val="22"/>
              </w:rPr>
            </w:pPr>
            <w:r w:rsidRPr="00104633">
              <w:rPr>
                <w:rFonts w:asciiTheme="minorHAnsi" w:eastAsia="Calibri" w:hAnsiTheme="minorHAnsi" w:cstheme="minorHAnsi"/>
                <w:sz w:val="20"/>
                <w:szCs w:val="22"/>
              </w:rPr>
              <w:t>Opracowania treści Oświadczenia lub Sprawozdania na temat informacji niefinansowych za 2022 rok (zgodnie ze wskazaniem Zamawiającego), obejmującego informacje na temat Zamawiającego oraz na temat całej Grupy Kapitałowej ENEA, zgodnie z:</w:t>
            </w:r>
          </w:p>
          <w:p w14:paraId="77398228" w14:textId="77777777" w:rsidR="00104633" w:rsidRPr="00104633" w:rsidRDefault="00104633" w:rsidP="005853CF">
            <w:pPr>
              <w:numPr>
                <w:ilvl w:val="0"/>
                <w:numId w:val="71"/>
              </w:numPr>
              <w:ind w:left="72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wymogami UoR w wersji obowiązującej za dany rok raportowy oraz aktów wykonawczych do ww. ustawy,</w:t>
            </w:r>
          </w:p>
          <w:p w14:paraId="7443215A" w14:textId="77777777" w:rsidR="00104633" w:rsidRPr="00104633" w:rsidRDefault="00104633" w:rsidP="005853CF">
            <w:pPr>
              <w:numPr>
                <w:ilvl w:val="0"/>
                <w:numId w:val="71"/>
              </w:numPr>
              <w:ind w:left="72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 xml:space="preserve">międzynarodowym standardem raportowania GRI Standards lub jednolitym europejskim standardem/ami raportowania (o ile będzie/będą wówczas obowiązującymi regulacjami prawnymi), </w:t>
            </w:r>
          </w:p>
          <w:p w14:paraId="4E637E65" w14:textId="77777777" w:rsidR="00104633" w:rsidRPr="00104633" w:rsidRDefault="00104633" w:rsidP="005853CF">
            <w:pPr>
              <w:numPr>
                <w:ilvl w:val="0"/>
                <w:numId w:val="71"/>
              </w:numPr>
              <w:ind w:left="720"/>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Wytycznymi ESMA i KE (w tym również klimatycznymi i niezobowiązującymi),</w:t>
            </w:r>
          </w:p>
          <w:p w14:paraId="59F4B68A" w14:textId="5C9F3C27" w:rsidR="00104633" w:rsidRPr="00104633" w:rsidRDefault="00104633" w:rsidP="005853CF">
            <w:pPr>
              <w:numPr>
                <w:ilvl w:val="0"/>
                <w:numId w:val="71"/>
              </w:numPr>
              <w:ind w:left="757"/>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innymi obowiązującymi za dany rok regulacjami prawnymi</w:t>
            </w:r>
            <w:r w:rsidRPr="00104633">
              <w:rPr>
                <w:rFonts w:asciiTheme="minorHAnsi" w:eastAsia="Calibri" w:hAnsiTheme="minorHAnsi" w:cstheme="minorHAnsi"/>
                <w:sz w:val="20"/>
                <w:szCs w:val="20"/>
              </w:rPr>
              <w:t xml:space="preserve"> </w:t>
            </w:r>
            <w:r w:rsidRPr="00104633">
              <w:rPr>
                <w:rFonts w:asciiTheme="minorHAnsi" w:eastAsia="Calibri" w:hAnsiTheme="minorHAnsi" w:cstheme="minorHAnsi"/>
                <w:sz w:val="20"/>
                <w:szCs w:val="20"/>
                <w:lang w:eastAsia="en-US"/>
              </w:rPr>
              <w:t>zarówno polskimi jak i UE, zgodnymi z profilem działalności Zamawiającego, w tym w szczególności: z uwzględnieniem odpowiednich wskaźników ujętych w Rozporządzeni</w:t>
            </w:r>
            <w:r w:rsidR="00452BE8">
              <w:rPr>
                <w:rFonts w:asciiTheme="minorHAnsi" w:eastAsia="Calibri" w:hAnsiTheme="minorHAnsi" w:cstheme="minorHAnsi"/>
                <w:sz w:val="20"/>
                <w:szCs w:val="20"/>
                <w:lang w:eastAsia="en-US"/>
              </w:rPr>
              <w:t>u</w:t>
            </w:r>
            <w:r w:rsidRPr="00104633">
              <w:rPr>
                <w:rFonts w:asciiTheme="minorHAnsi" w:eastAsia="Calibri" w:hAnsiTheme="minorHAnsi" w:cstheme="minorHAnsi"/>
                <w:sz w:val="20"/>
                <w:szCs w:val="20"/>
                <w:lang w:eastAsia="en-US"/>
              </w:rPr>
              <w:t xml:space="preserve"> w sprawie taksonomii UE 2020/852 oraz opublikowanych do nich odpowiednich aktów delegowanych, a także </w:t>
            </w:r>
            <w:r w:rsidRPr="00104633">
              <w:rPr>
                <w:rFonts w:asciiTheme="minorHAnsi" w:hAnsiTheme="minorHAnsi" w:cstheme="minorHAnsi"/>
                <w:sz w:val="20"/>
                <w:szCs w:val="22"/>
                <w:lang w:eastAsia="en-US"/>
              </w:rPr>
              <w:t>Rozporządzenia w sprawie ujawniania informacji związanych ze zrównoważonym rozwojem w sektorze usług finansowych UE 2019/2088 oraz odpowiednich aktów delegowanych, które z perspektywy instytucji tego sektora okażą się rekomendowane do ujęcia w ich raportowaniu danych niefinansowych w odniesieniu do usługodawców o takim profilu działalności, jak Grupa Kapitałowa ENEA,</w:t>
            </w:r>
          </w:p>
          <w:p w14:paraId="1C0BC1C6" w14:textId="77777777" w:rsidR="00104633" w:rsidRPr="00104633" w:rsidRDefault="00104633" w:rsidP="005853CF">
            <w:pPr>
              <w:numPr>
                <w:ilvl w:val="0"/>
                <w:numId w:val="71"/>
              </w:numPr>
              <w:ind w:left="757"/>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zmianami wynikającymi ze zaktualizowanej dyrektywy Parlamentu Europejskiego i Rady 2014/95/UE (NFRD) z dnia 22 października 2014 r. - dnia 21 kwietnia br. została opublikowana przez UE pierwsza propozycja aktualizacji tej Dyrektywy tj. Corporate sustainability reporting directive (CSRD) - o ile nastąpi jej przyjęcie, a jej zapisy będą dotyczyć 2022 roku).</w:t>
            </w:r>
          </w:p>
          <w:p w14:paraId="0A158327" w14:textId="77777777" w:rsidR="00104633" w:rsidRPr="00104633" w:rsidRDefault="00104633" w:rsidP="00104633">
            <w:pPr>
              <w:rPr>
                <w:rFonts w:asciiTheme="minorHAnsi" w:eastAsia="Calibri" w:hAnsiTheme="minorHAnsi" w:cstheme="minorHAnsi"/>
                <w:sz w:val="20"/>
                <w:szCs w:val="20"/>
              </w:rPr>
            </w:pPr>
            <w:r w:rsidRPr="00104633">
              <w:rPr>
                <w:rFonts w:asciiTheme="minorHAnsi" w:eastAsia="Calibri" w:hAnsiTheme="minorHAnsi" w:cstheme="minorHAnsi"/>
                <w:sz w:val="20"/>
                <w:szCs w:val="20"/>
              </w:rPr>
              <w:t xml:space="preserve">W ramach Oświadczenia / Sprawozdania Wykonawca zobowiązany jest do: </w:t>
            </w:r>
          </w:p>
          <w:p w14:paraId="765527D0" w14:textId="77777777" w:rsidR="00104633" w:rsidRPr="00104633" w:rsidRDefault="00104633" w:rsidP="005853CF">
            <w:pPr>
              <w:numPr>
                <w:ilvl w:val="0"/>
                <w:numId w:val="77"/>
              </w:numPr>
              <w:spacing w:before="0"/>
              <w:rPr>
                <w:rFonts w:asciiTheme="minorHAnsi" w:eastAsia="Calibri" w:hAnsiTheme="minorHAnsi" w:cstheme="minorHAnsi"/>
                <w:sz w:val="20"/>
                <w:szCs w:val="20"/>
              </w:rPr>
            </w:pPr>
            <w:r w:rsidRPr="00104633">
              <w:rPr>
                <w:rFonts w:asciiTheme="minorHAnsi" w:eastAsia="Calibri" w:hAnsiTheme="minorHAnsi" w:cstheme="minorHAnsi"/>
                <w:sz w:val="20"/>
                <w:szCs w:val="20"/>
              </w:rPr>
              <w:t>Przeanalizowania Celów Zrównoważonego Rozwoju (SDGs) Grupy Kapitałowej ENEA, ewentualnej ich modyfikacji i ujęcia wyników analizy w ww. Oświadczeniu lub Sprawozdaniu;</w:t>
            </w:r>
          </w:p>
          <w:p w14:paraId="3BE53CB1" w14:textId="77777777" w:rsidR="00104633" w:rsidRPr="00104633" w:rsidRDefault="00104633" w:rsidP="005853CF">
            <w:pPr>
              <w:numPr>
                <w:ilvl w:val="0"/>
                <w:numId w:val="77"/>
              </w:numPr>
              <w:spacing w:before="0"/>
              <w:rPr>
                <w:rFonts w:asciiTheme="minorHAnsi" w:eastAsia="Calibri" w:hAnsiTheme="minorHAnsi" w:cstheme="minorHAnsi"/>
                <w:sz w:val="20"/>
                <w:szCs w:val="20"/>
              </w:rPr>
            </w:pPr>
            <w:r w:rsidRPr="00104633">
              <w:rPr>
                <w:rFonts w:asciiTheme="minorHAnsi" w:eastAsia="Calibri" w:hAnsiTheme="minorHAnsi" w:cstheme="minorHAnsi"/>
                <w:sz w:val="20"/>
                <w:szCs w:val="20"/>
              </w:rPr>
              <w:t>Wyliczenia wskaźnika emisyjności (Scope 1 wg GHG Protocole), a także Scope 2 (wg GHG Protocole) o ile dane do jego wyliczenia będą dostępne i spójne w Spółkach z Grupy Kapitałowej ENEA i zaprezentowania tych wyliczeń w ww. Oświadczeniu lub Sprawozdaniu;</w:t>
            </w:r>
          </w:p>
          <w:p w14:paraId="64561BF4" w14:textId="77777777" w:rsidR="00104633" w:rsidRPr="00104633" w:rsidRDefault="00104633" w:rsidP="005853CF">
            <w:pPr>
              <w:numPr>
                <w:ilvl w:val="0"/>
                <w:numId w:val="77"/>
              </w:numPr>
              <w:spacing w:before="0"/>
              <w:rPr>
                <w:rFonts w:asciiTheme="minorHAnsi" w:eastAsia="Calibri" w:hAnsiTheme="minorHAnsi" w:cstheme="minorHAnsi"/>
                <w:sz w:val="20"/>
                <w:szCs w:val="20"/>
              </w:rPr>
            </w:pPr>
            <w:r w:rsidRPr="00104633">
              <w:rPr>
                <w:rFonts w:asciiTheme="minorHAnsi" w:eastAsia="Calibri" w:hAnsiTheme="minorHAnsi" w:cstheme="minorHAnsi"/>
                <w:sz w:val="20"/>
                <w:szCs w:val="20"/>
              </w:rPr>
              <w:t>Przeprowadzenia badania potrzeb Interesariuszy w formie ankiety online lub innej ustalonej z Zamawiającym;</w:t>
            </w:r>
          </w:p>
          <w:p w14:paraId="567B4EAF" w14:textId="77777777" w:rsidR="00104633" w:rsidRPr="00104633" w:rsidRDefault="00104633" w:rsidP="005853CF">
            <w:pPr>
              <w:numPr>
                <w:ilvl w:val="0"/>
                <w:numId w:val="77"/>
              </w:numPr>
              <w:spacing w:before="0"/>
              <w:rPr>
                <w:rFonts w:asciiTheme="minorHAnsi" w:eastAsia="Calibri" w:hAnsiTheme="minorHAnsi" w:cstheme="minorHAnsi"/>
                <w:sz w:val="20"/>
                <w:szCs w:val="20"/>
              </w:rPr>
            </w:pPr>
            <w:r w:rsidRPr="00104633">
              <w:rPr>
                <w:rFonts w:asciiTheme="minorHAnsi" w:eastAsia="Calibri" w:hAnsiTheme="minorHAnsi" w:cstheme="minorHAnsi"/>
                <w:sz w:val="20"/>
                <w:szCs w:val="20"/>
              </w:rPr>
              <w:lastRenderedPageBreak/>
              <w:t>Przeprowadzenia badania istotności i weryfikacji matrycy istotności przed przystąpieniem do opracowywania treści ww. Oświadczenia lub Sprawozdania;</w:t>
            </w:r>
          </w:p>
          <w:p w14:paraId="538670C1" w14:textId="77777777" w:rsidR="00104633" w:rsidRPr="00104633" w:rsidRDefault="00104633" w:rsidP="005853CF">
            <w:pPr>
              <w:numPr>
                <w:ilvl w:val="0"/>
                <w:numId w:val="77"/>
              </w:numPr>
              <w:spacing w:before="0"/>
              <w:rPr>
                <w:rFonts w:asciiTheme="minorHAnsi" w:eastAsia="Calibri" w:hAnsiTheme="minorHAnsi" w:cstheme="minorHAnsi"/>
                <w:sz w:val="20"/>
                <w:szCs w:val="20"/>
              </w:rPr>
            </w:pPr>
            <w:r w:rsidRPr="00104633">
              <w:rPr>
                <w:rFonts w:asciiTheme="minorHAnsi" w:eastAsia="Calibri" w:hAnsiTheme="minorHAnsi" w:cstheme="minorHAnsi"/>
                <w:sz w:val="20"/>
                <w:szCs w:val="20"/>
              </w:rPr>
              <w:t>Dokonania korekty językowej treści ww. dokumentów przed ich przekazaniem Zamawiającemu oraz do bieżącej aktualizacji i korekty ww. dokumentów, także w okresie od dnia przekazania dokumentów Zamawiającemu do dnia ich ostatecznej publikacji.</w:t>
            </w:r>
          </w:p>
        </w:tc>
        <w:tc>
          <w:tcPr>
            <w:tcW w:w="1984" w:type="dxa"/>
            <w:tcBorders>
              <w:top w:val="single" w:sz="4" w:space="0" w:color="auto"/>
              <w:left w:val="single" w:sz="4" w:space="0" w:color="auto"/>
              <w:bottom w:val="single" w:sz="4" w:space="0" w:color="auto"/>
              <w:right w:val="single" w:sz="4" w:space="0" w:color="auto"/>
            </w:tcBorders>
          </w:tcPr>
          <w:p w14:paraId="67A08C81"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639D02BB"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17BCCE8B"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14:paraId="414C7666" w14:textId="77777777" w:rsidR="00104633" w:rsidRPr="00104633" w:rsidRDefault="00104633" w:rsidP="00104633">
            <w:pPr>
              <w:rPr>
                <w:rFonts w:asciiTheme="minorHAnsi" w:eastAsia="Calibri" w:hAnsiTheme="minorHAnsi" w:cstheme="minorHAnsi"/>
                <w:sz w:val="20"/>
                <w:szCs w:val="20"/>
              </w:rPr>
            </w:pPr>
            <w:r w:rsidRPr="00104633">
              <w:rPr>
                <w:rFonts w:asciiTheme="minorHAnsi" w:hAnsiTheme="minorHAnsi" w:cstheme="minorHAnsi"/>
                <w:sz w:val="20"/>
                <w:szCs w:val="20"/>
              </w:rPr>
              <w:t xml:space="preserve">Opracowanie struktury </w:t>
            </w:r>
            <w:r w:rsidRPr="00104633">
              <w:rPr>
                <w:rFonts w:asciiTheme="minorHAnsi" w:eastAsia="Calibri" w:hAnsiTheme="minorHAnsi" w:cstheme="minorHAnsi"/>
                <w:sz w:val="20"/>
                <w:szCs w:val="20"/>
              </w:rPr>
              <w:t>Odrębnego raportu ESG Grupy ENEA za 2022 rok</w:t>
            </w:r>
            <w:r w:rsidRPr="00104633">
              <w:rPr>
                <w:rFonts w:asciiTheme="minorHAnsi" w:hAnsiTheme="minorHAnsi" w:cstheme="minorHAnsi"/>
                <w:sz w:val="20"/>
                <w:szCs w:val="20"/>
              </w:rPr>
              <w:t xml:space="preserve"> z uwzględnieniem publikacji ww. Odrębnego raportu wyłącznie w formie raportu online.</w:t>
            </w:r>
          </w:p>
        </w:tc>
        <w:tc>
          <w:tcPr>
            <w:tcW w:w="1984" w:type="dxa"/>
            <w:tcBorders>
              <w:top w:val="single" w:sz="4" w:space="0" w:color="auto"/>
              <w:left w:val="single" w:sz="4" w:space="0" w:color="auto"/>
              <w:bottom w:val="single" w:sz="4" w:space="0" w:color="auto"/>
              <w:right w:val="single" w:sz="4" w:space="0" w:color="auto"/>
            </w:tcBorders>
          </w:tcPr>
          <w:p w14:paraId="2D6700F8"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75CB7434"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197EBB91"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DEE7847" w14:textId="77777777" w:rsidR="00104633" w:rsidRPr="00104633" w:rsidRDefault="00104633" w:rsidP="00104633">
            <w:pPr>
              <w:rPr>
                <w:rFonts w:asciiTheme="minorHAnsi" w:eastAsia="Calibri" w:hAnsiTheme="minorHAnsi" w:cstheme="minorHAnsi"/>
                <w:sz w:val="20"/>
                <w:szCs w:val="22"/>
                <w:lang w:eastAsia="en-US"/>
              </w:rPr>
            </w:pPr>
            <w:r w:rsidRPr="00104633">
              <w:rPr>
                <w:rFonts w:asciiTheme="minorHAnsi" w:eastAsia="Calibri" w:hAnsiTheme="minorHAnsi" w:cstheme="minorHAnsi"/>
                <w:sz w:val="20"/>
                <w:szCs w:val="22"/>
                <w:lang w:eastAsia="en-US"/>
              </w:rPr>
              <w:t>Opracowanie treści Odrębnego raportu ESG Grupy ENEA za 2022 rok (treść i propozycje ujęć graficznych w word i dane liczbowe w xls) zgodnie z:</w:t>
            </w:r>
          </w:p>
          <w:p w14:paraId="30890406" w14:textId="77777777" w:rsidR="00104633" w:rsidRPr="00104633" w:rsidRDefault="00104633" w:rsidP="005853CF">
            <w:pPr>
              <w:numPr>
                <w:ilvl w:val="0"/>
                <w:numId w:val="73"/>
              </w:numPr>
              <w:ind w:left="757"/>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wymogami UoR w wersji obowiązującej za dany rok raportowy oraz aktów wykonawczych do ww. ustawy,</w:t>
            </w:r>
          </w:p>
          <w:p w14:paraId="136C37EB" w14:textId="77777777" w:rsidR="00104633" w:rsidRPr="00104633" w:rsidRDefault="00104633" w:rsidP="005853CF">
            <w:pPr>
              <w:numPr>
                <w:ilvl w:val="0"/>
                <w:numId w:val="73"/>
              </w:numPr>
              <w:ind w:left="757"/>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międzynarodowym standardem raportowania GRI Standards</w:t>
            </w:r>
            <w:r w:rsidRPr="00104633">
              <w:rPr>
                <w:rFonts w:asciiTheme="minorHAnsi" w:eastAsia="Calibri" w:hAnsiTheme="minorHAnsi" w:cstheme="minorHAnsi"/>
                <w:sz w:val="20"/>
                <w:szCs w:val="20"/>
              </w:rPr>
              <w:t xml:space="preserve"> </w:t>
            </w:r>
            <w:r w:rsidRPr="00104633">
              <w:rPr>
                <w:rFonts w:asciiTheme="minorHAnsi" w:eastAsia="Calibri" w:hAnsiTheme="minorHAnsi" w:cstheme="minorHAnsi"/>
                <w:sz w:val="20"/>
                <w:szCs w:val="22"/>
              </w:rPr>
              <w:t>lub jednolitym europejskim standardem/ami raportowania (o ile będzie/będą one wówczas obowiązującymi regulacjami prawnymi)</w:t>
            </w:r>
            <w:r w:rsidRPr="00104633">
              <w:rPr>
                <w:rFonts w:asciiTheme="minorHAnsi" w:eastAsia="Calibri" w:hAnsiTheme="minorHAnsi" w:cstheme="minorHAnsi"/>
                <w:sz w:val="20"/>
                <w:szCs w:val="20"/>
                <w:lang w:eastAsia="en-US"/>
              </w:rPr>
              <w:t xml:space="preserve">, </w:t>
            </w:r>
          </w:p>
          <w:p w14:paraId="39A9EEC4" w14:textId="77777777" w:rsidR="00104633" w:rsidRPr="00104633" w:rsidRDefault="00104633" w:rsidP="005853CF">
            <w:pPr>
              <w:numPr>
                <w:ilvl w:val="0"/>
                <w:numId w:val="73"/>
              </w:numPr>
              <w:ind w:left="757"/>
              <w:contextualSpacing/>
              <w:rPr>
                <w:rFonts w:asciiTheme="minorHAnsi" w:eastAsia="Calibri" w:hAnsiTheme="minorHAnsi" w:cstheme="minorHAnsi"/>
                <w:sz w:val="20"/>
                <w:szCs w:val="20"/>
                <w:lang w:eastAsia="en-US"/>
              </w:rPr>
            </w:pPr>
            <w:r w:rsidRPr="00104633">
              <w:rPr>
                <w:rFonts w:asciiTheme="minorHAnsi" w:eastAsia="Calibri" w:hAnsiTheme="minorHAnsi" w:cstheme="minorHAnsi"/>
                <w:sz w:val="20"/>
                <w:szCs w:val="20"/>
                <w:lang w:eastAsia="en-US"/>
              </w:rPr>
              <w:t>Wytycznymi ESMA i KE (w tym również klimatycznymi i niezobowiązującymi),</w:t>
            </w:r>
          </w:p>
          <w:p w14:paraId="4739981D" w14:textId="71F7207E" w:rsidR="00104633" w:rsidRPr="00104633" w:rsidRDefault="00104633" w:rsidP="005853CF">
            <w:pPr>
              <w:numPr>
                <w:ilvl w:val="0"/>
                <w:numId w:val="73"/>
              </w:numPr>
              <w:ind w:left="757"/>
              <w:contextualSpacing/>
              <w:rPr>
                <w:rFonts w:asciiTheme="minorHAnsi" w:eastAsia="Calibri" w:hAnsiTheme="minorHAnsi" w:cstheme="minorHAnsi"/>
                <w:sz w:val="20"/>
                <w:szCs w:val="22"/>
                <w:lang w:eastAsia="en-US"/>
              </w:rPr>
            </w:pPr>
            <w:r w:rsidRPr="00104633">
              <w:rPr>
                <w:rFonts w:asciiTheme="minorHAnsi" w:eastAsia="Calibri" w:hAnsiTheme="minorHAnsi" w:cstheme="minorHAnsi"/>
                <w:sz w:val="20"/>
                <w:szCs w:val="22"/>
              </w:rPr>
              <w:t>innymi obowiązującymi za dany rok regulacjami prawnymi zarówno polskimi jak i UE, zgodnymi z profilem działalności Zamawiającego, w tym w szczególności: z uwzględnieniem odpowiednich wskaźników ujętych w Rozporządzeni</w:t>
            </w:r>
            <w:r w:rsidR="00452BE8">
              <w:rPr>
                <w:rFonts w:asciiTheme="minorHAnsi" w:eastAsia="Calibri" w:hAnsiTheme="minorHAnsi" w:cstheme="minorHAnsi"/>
                <w:sz w:val="20"/>
                <w:szCs w:val="22"/>
              </w:rPr>
              <w:t>u</w:t>
            </w:r>
            <w:r w:rsidRPr="00104633">
              <w:rPr>
                <w:rFonts w:asciiTheme="minorHAnsi" w:eastAsia="Calibri" w:hAnsiTheme="minorHAnsi" w:cstheme="minorHAnsi"/>
                <w:sz w:val="20"/>
                <w:szCs w:val="22"/>
              </w:rPr>
              <w:t xml:space="preserve"> w sprawie taksonomii UE 2020/852 oraz opublikowanych do nich odpowiednich aktów delegowanych, a także </w:t>
            </w:r>
            <w:r w:rsidRPr="00104633">
              <w:rPr>
                <w:rFonts w:asciiTheme="minorHAnsi" w:hAnsiTheme="minorHAnsi" w:cstheme="minorHAnsi"/>
                <w:sz w:val="20"/>
                <w:szCs w:val="22"/>
              </w:rPr>
              <w:t>Rozporządzenia w sprawie ujawniania informacji związanych ze zrównoważonym rozwojem w sektorze usług finansowych UE 2019/2088 oraz odpowiednich aktów delegowanych, które z perspektywy instytucji tego sektora okażą się rekomendowane do ujęcia w ich raportowaniu danych niefinansowych w odniesieniu do usługodawców o takim profilu działalności, jak Grupa Kapitałowa ENEA,</w:t>
            </w:r>
          </w:p>
          <w:p w14:paraId="078D723F" w14:textId="77777777" w:rsidR="00104633" w:rsidRPr="00104633" w:rsidRDefault="00104633" w:rsidP="005853CF">
            <w:pPr>
              <w:numPr>
                <w:ilvl w:val="0"/>
                <w:numId w:val="73"/>
              </w:numPr>
              <w:ind w:left="757"/>
              <w:contextualSpacing/>
              <w:rPr>
                <w:rFonts w:asciiTheme="minorHAnsi" w:eastAsia="Calibri" w:hAnsiTheme="minorHAnsi" w:cstheme="minorHAnsi"/>
                <w:sz w:val="20"/>
                <w:szCs w:val="22"/>
                <w:lang w:eastAsia="en-US"/>
              </w:rPr>
            </w:pPr>
            <w:r w:rsidRPr="00104633">
              <w:rPr>
                <w:rFonts w:asciiTheme="minorHAnsi" w:eastAsia="Calibri" w:hAnsiTheme="minorHAnsi" w:cstheme="minorHAnsi"/>
                <w:sz w:val="20"/>
                <w:szCs w:val="22"/>
              </w:rPr>
              <w:t>zmianami wynikającymi ze zaktualizowanej dyrektywy Parlamentu Europejskiego i Rady 2014/95/UE (NFRD) z dnia 22 października 2014 r. - dnia 21 kwietnia br. została opublikowana przez UE pierwsza propozycja aktualizacji tej Dyrektywy tj. Corporate sustainability reporting directive (CSRD) - o ile nastąpi jej przyjęcie, a jej zapisy będą dotyczyć 2022 roku),</w:t>
            </w:r>
          </w:p>
          <w:p w14:paraId="586488F7" w14:textId="77777777" w:rsidR="00104633" w:rsidRPr="00104633" w:rsidRDefault="00104633" w:rsidP="005853CF">
            <w:pPr>
              <w:numPr>
                <w:ilvl w:val="0"/>
                <w:numId w:val="73"/>
              </w:numPr>
              <w:ind w:left="757"/>
              <w:contextualSpacing/>
              <w:rPr>
                <w:rFonts w:asciiTheme="minorHAnsi" w:eastAsia="Calibri" w:hAnsiTheme="minorHAnsi" w:cstheme="minorHAnsi"/>
                <w:sz w:val="20"/>
                <w:szCs w:val="20"/>
                <w:lang w:eastAsia="en-US"/>
              </w:rPr>
            </w:pPr>
            <w:r w:rsidRPr="00104633">
              <w:rPr>
                <w:rFonts w:asciiTheme="minorHAnsi" w:hAnsiTheme="minorHAnsi" w:cstheme="minorHAnsi"/>
                <w:sz w:val="20"/>
                <w:szCs w:val="22"/>
                <w:lang w:eastAsia="en-US"/>
              </w:rPr>
              <w:t>zatwierdzoną strukturą, o której mówi pkt 11. powyżej oraz z uwzględnieniem formy publikacji ww. Odrębnego raportu jako raportu online;</w:t>
            </w:r>
          </w:p>
          <w:p w14:paraId="23E760C5" w14:textId="77777777" w:rsidR="00104633" w:rsidRPr="00104633" w:rsidRDefault="00104633" w:rsidP="00104633">
            <w:pPr>
              <w:rPr>
                <w:rFonts w:asciiTheme="minorHAnsi" w:eastAsia="Calibri" w:hAnsiTheme="minorHAnsi" w:cstheme="minorHAnsi"/>
                <w:sz w:val="20"/>
              </w:rPr>
            </w:pPr>
            <w:r w:rsidRPr="00104633">
              <w:rPr>
                <w:rFonts w:asciiTheme="minorHAnsi" w:eastAsia="Calibri" w:hAnsiTheme="minorHAnsi" w:cstheme="minorHAnsi"/>
                <w:sz w:val="20"/>
                <w:szCs w:val="22"/>
              </w:rPr>
              <w:t xml:space="preserve">W ramach Oświadczenia / Sprawozdania Wykonawca zobowiązany jest do: </w:t>
            </w:r>
          </w:p>
          <w:p w14:paraId="7E7834C3" w14:textId="77777777" w:rsidR="00104633" w:rsidRPr="00104633" w:rsidRDefault="00104633" w:rsidP="005853CF">
            <w:pPr>
              <w:numPr>
                <w:ilvl w:val="0"/>
                <w:numId w:val="78"/>
              </w:numPr>
              <w:spacing w:before="0" w:after="200"/>
              <w:contextualSpacing/>
              <w:rPr>
                <w:rFonts w:asciiTheme="minorHAnsi" w:eastAsia="Calibri" w:hAnsiTheme="minorHAnsi" w:cstheme="minorHAnsi"/>
                <w:sz w:val="20"/>
                <w:szCs w:val="22"/>
                <w:lang w:eastAsia="en-US"/>
              </w:rPr>
            </w:pPr>
            <w:r w:rsidRPr="00104633">
              <w:rPr>
                <w:rFonts w:asciiTheme="minorHAnsi" w:hAnsiTheme="minorHAnsi" w:cstheme="minorHAnsi"/>
                <w:sz w:val="20"/>
                <w:szCs w:val="22"/>
                <w:lang w:eastAsia="en-US"/>
              </w:rPr>
              <w:t>przeanalizowania Celów zrównoważonego Rozwoju (SDGs) Grupy Kapitałowej ENEA i ujęcia jej wyników ww. Odrębnym raporcie;</w:t>
            </w:r>
          </w:p>
          <w:p w14:paraId="648D1CD1" w14:textId="77777777" w:rsidR="00104633" w:rsidRPr="00104633" w:rsidRDefault="00104633" w:rsidP="005853CF">
            <w:pPr>
              <w:numPr>
                <w:ilvl w:val="0"/>
                <w:numId w:val="78"/>
              </w:numPr>
              <w:spacing w:before="0" w:after="200"/>
              <w:contextualSpacing/>
              <w:rPr>
                <w:rFonts w:asciiTheme="minorHAnsi" w:eastAsia="Calibri" w:hAnsiTheme="minorHAnsi" w:cstheme="minorHAnsi"/>
                <w:sz w:val="20"/>
                <w:szCs w:val="22"/>
                <w:lang w:eastAsia="en-US"/>
              </w:rPr>
            </w:pPr>
            <w:r w:rsidRPr="00104633">
              <w:rPr>
                <w:rFonts w:asciiTheme="minorHAnsi" w:hAnsiTheme="minorHAnsi" w:cstheme="minorHAnsi"/>
                <w:sz w:val="20"/>
                <w:szCs w:val="22"/>
                <w:lang w:eastAsia="en-US"/>
              </w:rPr>
              <w:t>wyliczenia wskaźnika emisyjności (Scope 1 wg GHG Protocole), a także Scope 2 (wg GHG Protocole) o ile dane do jego wyliczenia będą dostępne i spójne w Spółkach z Grupy Kapitałowej ENEA i zaprezentowania tych wyliczeń w ww. Odrębnym raporcie;</w:t>
            </w:r>
          </w:p>
          <w:p w14:paraId="1497610F" w14:textId="77777777" w:rsidR="00104633" w:rsidRPr="00104633" w:rsidRDefault="00104633" w:rsidP="005853CF">
            <w:pPr>
              <w:numPr>
                <w:ilvl w:val="0"/>
                <w:numId w:val="78"/>
              </w:numPr>
              <w:spacing w:before="0" w:after="200"/>
              <w:contextualSpacing/>
              <w:rPr>
                <w:rFonts w:asciiTheme="minorHAnsi" w:eastAsia="Calibri" w:hAnsiTheme="minorHAnsi" w:cstheme="minorHAnsi"/>
                <w:sz w:val="20"/>
                <w:szCs w:val="22"/>
                <w:lang w:eastAsia="en-US"/>
              </w:rPr>
            </w:pPr>
            <w:r w:rsidRPr="00104633">
              <w:rPr>
                <w:rFonts w:asciiTheme="minorHAnsi" w:hAnsiTheme="minorHAnsi" w:cstheme="minorHAnsi"/>
                <w:sz w:val="20"/>
                <w:szCs w:val="22"/>
                <w:lang w:eastAsia="en-US"/>
              </w:rPr>
              <w:t>o</w:t>
            </w:r>
            <w:r w:rsidRPr="00104633">
              <w:rPr>
                <w:rFonts w:asciiTheme="minorHAnsi" w:eastAsia="Calibri" w:hAnsiTheme="minorHAnsi" w:cstheme="minorHAnsi"/>
                <w:sz w:val="20"/>
                <w:szCs w:val="22"/>
                <w:lang w:eastAsia="en-US"/>
              </w:rPr>
              <w:t xml:space="preserve">pracowania broszury stanowiącej streszczenie i podsumowanie kluczowych informacji z ww. Odrębnego raportu (format: folder A4, max. 8 stron), na podstawie danych przekazanych przez Zamawiającego oraz do </w:t>
            </w:r>
            <w:r w:rsidRPr="00104633">
              <w:rPr>
                <w:rFonts w:asciiTheme="minorHAnsi" w:hAnsiTheme="minorHAnsi" w:cstheme="minorHAnsi"/>
                <w:sz w:val="20"/>
                <w:szCs w:val="22"/>
                <w:lang w:eastAsia="en-US"/>
              </w:rPr>
              <w:t>dokonania korekty językowej treści ww. Odrębnego raportu przed jego przekazaniem Zamawiającemu.</w:t>
            </w:r>
          </w:p>
        </w:tc>
        <w:tc>
          <w:tcPr>
            <w:tcW w:w="1984" w:type="dxa"/>
            <w:tcBorders>
              <w:top w:val="single" w:sz="4" w:space="0" w:color="auto"/>
              <w:left w:val="single" w:sz="4" w:space="0" w:color="auto"/>
              <w:bottom w:val="single" w:sz="4" w:space="0" w:color="auto"/>
              <w:right w:val="single" w:sz="4" w:space="0" w:color="auto"/>
            </w:tcBorders>
          </w:tcPr>
          <w:p w14:paraId="0E733BD8"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0CCAED8B" w14:textId="77777777" w:rsidTr="003F3B54">
        <w:trPr>
          <w:trHeight w:val="812"/>
        </w:trPr>
        <w:tc>
          <w:tcPr>
            <w:tcW w:w="562" w:type="dxa"/>
            <w:tcBorders>
              <w:top w:val="single" w:sz="4" w:space="0" w:color="auto"/>
              <w:left w:val="single" w:sz="4" w:space="0" w:color="auto"/>
              <w:bottom w:val="single" w:sz="4" w:space="0" w:color="auto"/>
              <w:right w:val="single" w:sz="4" w:space="0" w:color="auto"/>
            </w:tcBorders>
            <w:vAlign w:val="center"/>
            <w:hideMark/>
          </w:tcPr>
          <w:p w14:paraId="1935EB93" w14:textId="77777777" w:rsidR="00104633" w:rsidRPr="00104633" w:rsidRDefault="00104633" w:rsidP="00104633">
            <w:pPr>
              <w:widowControl w:val="0"/>
              <w:tabs>
                <w:tab w:val="left" w:pos="709"/>
              </w:tabs>
              <w:jc w:val="center"/>
              <w:rPr>
                <w:rFonts w:asciiTheme="minorHAnsi" w:hAnsiTheme="minorHAnsi" w:cstheme="minorHAnsi"/>
                <w:bCs/>
                <w:color w:val="000000"/>
                <w:sz w:val="20"/>
                <w:szCs w:val="20"/>
              </w:rPr>
            </w:pPr>
            <w:r w:rsidRPr="00104633">
              <w:rPr>
                <w:rFonts w:asciiTheme="minorHAnsi" w:hAnsiTheme="minorHAnsi" w:cstheme="minorHAnsi"/>
                <w:bCs/>
                <w:color w:val="000000"/>
                <w:sz w:val="20"/>
                <w:szCs w:val="20"/>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14:paraId="449B2378" w14:textId="77777777" w:rsidR="00104633" w:rsidRPr="00104633" w:rsidRDefault="00104633" w:rsidP="00104633">
            <w:pPr>
              <w:rPr>
                <w:rFonts w:asciiTheme="minorHAnsi" w:eastAsia="Calibri" w:hAnsiTheme="minorHAnsi" w:cstheme="minorHAnsi"/>
                <w:sz w:val="20"/>
                <w:szCs w:val="20"/>
              </w:rPr>
            </w:pPr>
            <w:r w:rsidRPr="00104633">
              <w:rPr>
                <w:rFonts w:asciiTheme="minorHAnsi" w:eastAsia="Calibri" w:hAnsiTheme="minorHAnsi" w:cstheme="minorHAnsi"/>
                <w:sz w:val="20"/>
                <w:szCs w:val="20"/>
              </w:rPr>
              <w:t>Tłumaczenie treści Odrębnego raportu ESG Grupy</w:t>
            </w:r>
            <w:r w:rsidRPr="00104633">
              <w:rPr>
                <w:rFonts w:asciiTheme="minorHAnsi" w:eastAsia="Calibri" w:hAnsiTheme="minorHAnsi" w:cstheme="minorHAnsi"/>
                <w:i/>
                <w:sz w:val="20"/>
                <w:szCs w:val="20"/>
              </w:rPr>
              <w:t xml:space="preserve"> </w:t>
            </w:r>
            <w:r w:rsidRPr="00104633">
              <w:rPr>
                <w:rFonts w:asciiTheme="minorHAnsi" w:eastAsia="Calibri" w:hAnsiTheme="minorHAnsi" w:cstheme="minorHAnsi"/>
                <w:sz w:val="20"/>
                <w:szCs w:val="20"/>
              </w:rPr>
              <w:t>ENEA za 2022 rok (treści i propozycje ujęć graficznych w word i dane liczbowe w xls) na język angielski.</w:t>
            </w:r>
          </w:p>
        </w:tc>
        <w:tc>
          <w:tcPr>
            <w:tcW w:w="1984" w:type="dxa"/>
            <w:tcBorders>
              <w:top w:val="single" w:sz="4" w:space="0" w:color="auto"/>
              <w:left w:val="single" w:sz="4" w:space="0" w:color="auto"/>
              <w:bottom w:val="single" w:sz="4" w:space="0" w:color="auto"/>
              <w:right w:val="single" w:sz="4" w:space="0" w:color="auto"/>
            </w:tcBorders>
          </w:tcPr>
          <w:p w14:paraId="0EAC8DDC" w14:textId="77777777" w:rsidR="00104633" w:rsidRPr="00104633" w:rsidRDefault="00104633" w:rsidP="00104633">
            <w:pPr>
              <w:widowControl w:val="0"/>
              <w:tabs>
                <w:tab w:val="left" w:pos="709"/>
              </w:tabs>
              <w:rPr>
                <w:rFonts w:asciiTheme="minorHAnsi" w:hAnsiTheme="minorHAnsi" w:cstheme="minorHAnsi"/>
                <w:color w:val="BFBFBF" w:themeColor="background1" w:themeShade="BF"/>
                <w:sz w:val="20"/>
                <w:szCs w:val="20"/>
              </w:rPr>
            </w:pPr>
          </w:p>
        </w:tc>
      </w:tr>
      <w:tr w:rsidR="00104633" w:rsidRPr="00104633" w14:paraId="2C4472FE" w14:textId="77777777" w:rsidTr="003F3B54">
        <w:trPr>
          <w:trHeight w:val="561"/>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79EF2" w14:textId="77777777" w:rsidR="00104633" w:rsidRPr="00104633" w:rsidRDefault="00104633" w:rsidP="00104633">
            <w:pPr>
              <w:widowControl w:val="0"/>
              <w:jc w:val="center"/>
              <w:rPr>
                <w:rFonts w:asciiTheme="minorHAnsi" w:hAnsiTheme="minorHAnsi" w:cstheme="minorHAnsi"/>
                <w:b/>
                <w:sz w:val="20"/>
                <w:szCs w:val="22"/>
              </w:rPr>
            </w:pPr>
            <w:r w:rsidRPr="00104633">
              <w:rPr>
                <w:rFonts w:asciiTheme="minorHAnsi" w:hAnsiTheme="minorHAnsi" w:cstheme="minorHAnsi"/>
                <w:b/>
                <w:sz w:val="20"/>
                <w:szCs w:val="22"/>
              </w:rPr>
              <w:t>14</w:t>
            </w: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9A59F" w14:textId="77777777" w:rsidR="00104633" w:rsidRPr="00104633" w:rsidRDefault="00104633" w:rsidP="00104633">
            <w:pPr>
              <w:widowControl w:val="0"/>
              <w:jc w:val="left"/>
              <w:rPr>
                <w:rFonts w:asciiTheme="minorHAnsi" w:hAnsiTheme="minorHAnsi" w:cstheme="minorHAnsi"/>
                <w:b/>
                <w:sz w:val="20"/>
                <w:szCs w:val="22"/>
              </w:rPr>
            </w:pPr>
            <w:r w:rsidRPr="00104633">
              <w:rPr>
                <w:rFonts w:asciiTheme="minorHAnsi" w:eastAsia="Calibri" w:hAnsiTheme="minorHAnsi" w:cstheme="minorHAnsi"/>
                <w:b/>
                <w:sz w:val="20"/>
                <w:szCs w:val="20"/>
              </w:rPr>
              <w:t>CENA NETTO ŁĄCZNIE ZA RAPORT ZA ROK 2022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39A55" w14:textId="77777777" w:rsidR="00104633" w:rsidRPr="00104633" w:rsidRDefault="00104633" w:rsidP="00104633">
            <w:pPr>
              <w:widowControl w:val="0"/>
              <w:tabs>
                <w:tab w:val="left" w:pos="709"/>
              </w:tabs>
              <w:jc w:val="center"/>
              <w:rPr>
                <w:rFonts w:asciiTheme="minorHAnsi" w:hAnsiTheme="minorHAnsi" w:cstheme="minorHAnsi"/>
                <w:b/>
                <w:color w:val="000000"/>
                <w:sz w:val="20"/>
                <w:szCs w:val="20"/>
              </w:rPr>
            </w:pPr>
          </w:p>
        </w:tc>
      </w:tr>
    </w:tbl>
    <w:p w14:paraId="6217D32B" w14:textId="6CA0F333" w:rsidR="0009743B" w:rsidRDefault="0009743B" w:rsidP="00FC55CE">
      <w:pPr>
        <w:pStyle w:val="Akapitzlist"/>
        <w:rPr>
          <w:rFonts w:asciiTheme="minorHAnsi" w:hAnsiTheme="minorHAnsi" w:cstheme="minorHAnsi"/>
          <w:b/>
          <w:i/>
          <w:iCs/>
          <w:sz w:val="20"/>
          <w:szCs w:val="20"/>
        </w:rPr>
      </w:pPr>
    </w:p>
    <w:p w14:paraId="515DD952" w14:textId="77777777" w:rsidR="000321C1" w:rsidRPr="00D96A46" w:rsidRDefault="000321C1" w:rsidP="00FC55CE">
      <w:pPr>
        <w:pStyle w:val="Akapitzlist"/>
        <w:rPr>
          <w:rFonts w:asciiTheme="minorHAnsi" w:hAnsiTheme="minorHAnsi" w:cstheme="minorHAnsi"/>
          <w:b/>
          <w:i/>
          <w:iCs/>
          <w:sz w:val="20"/>
          <w:szCs w:val="20"/>
        </w:rPr>
      </w:pPr>
    </w:p>
    <w:p w14:paraId="76DEC5A6" w14:textId="047810F3" w:rsidR="00BA5102" w:rsidRPr="00521B0D" w:rsidRDefault="00BA5102" w:rsidP="00333844">
      <w:pPr>
        <w:pStyle w:val="Akapitzlist"/>
        <w:numPr>
          <w:ilvl w:val="0"/>
          <w:numId w:val="18"/>
        </w:numPr>
        <w:tabs>
          <w:tab w:val="left" w:pos="4929"/>
          <w:tab w:val="left" w:pos="6730"/>
        </w:tabs>
        <w:spacing w:after="0"/>
        <w:jc w:val="both"/>
        <w:rPr>
          <w:rFonts w:asciiTheme="minorHAnsi" w:hAnsiTheme="minorHAnsi" w:cstheme="minorHAnsi"/>
          <w:sz w:val="18"/>
          <w:szCs w:val="20"/>
        </w:rPr>
      </w:pPr>
      <w:r w:rsidRPr="00D96A46">
        <w:rPr>
          <w:rFonts w:asciiTheme="minorHAnsi" w:hAnsiTheme="minorHAnsi" w:cstheme="minorHAnsi"/>
          <w:b/>
          <w:sz w:val="20"/>
          <w:szCs w:val="20"/>
        </w:rPr>
        <w:t>Wykonam(y) p</w:t>
      </w:r>
      <w:r w:rsidR="00427175" w:rsidRPr="00D96A46">
        <w:rPr>
          <w:rFonts w:asciiTheme="minorHAnsi" w:hAnsiTheme="minorHAnsi" w:cstheme="minorHAnsi"/>
          <w:b/>
          <w:sz w:val="20"/>
          <w:szCs w:val="20"/>
        </w:rPr>
        <w:t xml:space="preserve">rzedmiot </w:t>
      </w:r>
      <w:r w:rsidRPr="00D96A46">
        <w:rPr>
          <w:rFonts w:asciiTheme="minorHAnsi" w:hAnsiTheme="minorHAnsi" w:cstheme="minorHAnsi"/>
          <w:b/>
          <w:sz w:val="20"/>
          <w:szCs w:val="20"/>
        </w:rPr>
        <w:t>z</w:t>
      </w:r>
      <w:r w:rsidR="00333844">
        <w:rPr>
          <w:rFonts w:asciiTheme="minorHAnsi" w:hAnsiTheme="minorHAnsi" w:cstheme="minorHAnsi"/>
          <w:b/>
          <w:sz w:val="20"/>
          <w:szCs w:val="20"/>
        </w:rPr>
        <w:t xml:space="preserve">amówienia </w:t>
      </w:r>
      <w:r w:rsidR="003F3B54">
        <w:rPr>
          <w:rFonts w:asciiTheme="minorHAnsi" w:hAnsiTheme="minorHAnsi" w:cstheme="minorHAnsi"/>
          <w:b/>
          <w:sz w:val="20"/>
          <w:szCs w:val="20"/>
        </w:rPr>
        <w:t xml:space="preserve">w okresie </w:t>
      </w:r>
      <w:r w:rsidR="003F3B54" w:rsidRPr="003F3B54">
        <w:rPr>
          <w:rFonts w:asciiTheme="minorHAnsi" w:hAnsiTheme="minorHAnsi" w:cs="Arial"/>
          <w:b/>
          <w:sz w:val="20"/>
          <w:szCs w:val="20"/>
        </w:rPr>
        <w:t>od dnia podpisania Umowy do 16.05.2023</w:t>
      </w:r>
      <w:r w:rsidR="003F3B54" w:rsidRPr="003F3B54">
        <w:rPr>
          <w:rFonts w:asciiTheme="minorHAnsi" w:hAnsiTheme="minorHAnsi" w:cs="Arial"/>
          <w:sz w:val="20"/>
          <w:szCs w:val="20"/>
        </w:rPr>
        <w:t xml:space="preserve"> </w:t>
      </w:r>
      <w:r w:rsidR="003F3B54" w:rsidRPr="003F3B54">
        <w:rPr>
          <w:rFonts w:asciiTheme="minorHAnsi" w:hAnsiTheme="minorHAnsi" w:cs="Arial"/>
          <w:b/>
          <w:sz w:val="20"/>
          <w:szCs w:val="20"/>
        </w:rPr>
        <w:t>r.</w:t>
      </w:r>
      <w:r w:rsidR="003F3B54" w:rsidRPr="003F3B54">
        <w:rPr>
          <w:rFonts w:asciiTheme="minorHAnsi" w:hAnsiTheme="minorHAnsi" w:cs="Arial"/>
          <w:sz w:val="20"/>
          <w:szCs w:val="20"/>
        </w:rPr>
        <w:t xml:space="preserve"> </w:t>
      </w:r>
    </w:p>
    <w:p w14:paraId="0D2EE211" w14:textId="77777777" w:rsidR="0013289F" w:rsidRPr="003F3B54" w:rsidRDefault="0013289F" w:rsidP="00521B0D">
      <w:pPr>
        <w:pStyle w:val="Akapitzlist"/>
        <w:tabs>
          <w:tab w:val="left" w:pos="4929"/>
          <w:tab w:val="left" w:pos="6730"/>
        </w:tabs>
        <w:spacing w:after="0"/>
        <w:ind w:left="482"/>
        <w:jc w:val="both"/>
        <w:rPr>
          <w:rFonts w:asciiTheme="minorHAnsi" w:hAnsiTheme="minorHAnsi" w:cstheme="minorHAnsi"/>
          <w:sz w:val="18"/>
          <w:szCs w:val="20"/>
        </w:rPr>
      </w:pPr>
    </w:p>
    <w:p w14:paraId="46FF1C28" w14:textId="77777777" w:rsidR="00427175" w:rsidRPr="00D96A46" w:rsidRDefault="00427175" w:rsidP="00512D1E">
      <w:pPr>
        <w:pStyle w:val="Akapitzlist"/>
        <w:numPr>
          <w:ilvl w:val="0"/>
          <w:numId w:val="18"/>
        </w:numPr>
        <w:tabs>
          <w:tab w:val="left" w:pos="4929"/>
          <w:tab w:val="left" w:pos="6730"/>
        </w:tabs>
        <w:spacing w:after="120"/>
        <w:jc w:val="both"/>
        <w:rPr>
          <w:rFonts w:asciiTheme="minorHAnsi" w:hAnsiTheme="minorHAnsi" w:cstheme="minorHAnsi"/>
          <w:b/>
          <w:bCs/>
          <w:sz w:val="20"/>
          <w:szCs w:val="20"/>
        </w:rPr>
      </w:pPr>
      <w:r w:rsidRPr="00D96A46">
        <w:rPr>
          <w:rFonts w:asciiTheme="minorHAnsi" w:hAnsiTheme="minorHAnsi" w:cstheme="minorHAnsi"/>
          <w:sz w:val="20"/>
          <w:szCs w:val="20"/>
        </w:rPr>
        <w:lastRenderedPageBreak/>
        <w:t>Oświadczam(y), że:</w:t>
      </w:r>
    </w:p>
    <w:p w14:paraId="43E816A7" w14:textId="36F49F80"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 xml:space="preserve">jestem(śmy) związany(i) niniejszą ofertą przez okres </w:t>
      </w:r>
      <w:r w:rsidR="00365680" w:rsidRPr="00D96A46">
        <w:rPr>
          <w:rFonts w:asciiTheme="minorHAnsi" w:hAnsiTheme="minorHAnsi" w:cstheme="minorHAnsi"/>
          <w:b/>
          <w:sz w:val="20"/>
          <w:szCs w:val="20"/>
        </w:rPr>
        <w:t>90</w:t>
      </w:r>
      <w:r w:rsidRPr="00D96A46">
        <w:rPr>
          <w:rFonts w:asciiTheme="minorHAnsi" w:hAnsiTheme="minorHAnsi" w:cstheme="minorHAnsi"/>
          <w:b/>
          <w:bCs/>
          <w:sz w:val="20"/>
          <w:szCs w:val="20"/>
        </w:rPr>
        <w:t xml:space="preserve"> dni</w:t>
      </w:r>
      <w:r w:rsidRPr="00D96A46">
        <w:rPr>
          <w:rFonts w:asciiTheme="minorHAnsi" w:hAnsiTheme="minorHAnsi" w:cstheme="minorHAnsi"/>
          <w:sz w:val="20"/>
          <w:szCs w:val="20"/>
        </w:rPr>
        <w:t xml:space="preserve"> od upływu terminu składania ofert,</w:t>
      </w:r>
    </w:p>
    <w:p w14:paraId="5F2F5F4A" w14:textId="77777777"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otrzymałem(liśmy) wszelkie informacje konieczne do przygotowania oferty,</w:t>
      </w:r>
    </w:p>
    <w:p w14:paraId="37678A20" w14:textId="7912F7D6"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b/>
          <w:sz w:val="20"/>
          <w:szCs w:val="20"/>
        </w:rPr>
      </w:pPr>
      <w:r w:rsidRPr="00D96A46">
        <w:rPr>
          <w:rFonts w:asciiTheme="minorHAnsi" w:hAnsiTheme="minorHAnsi" w:cstheme="minorHAnsi"/>
          <w:sz w:val="20"/>
          <w:szCs w:val="20"/>
        </w:rPr>
        <w:t>akceptuję</w:t>
      </w:r>
      <w:r w:rsidRPr="00D96A46">
        <w:rPr>
          <w:rFonts w:asciiTheme="minorHAnsi" w:hAnsiTheme="minorHAnsi" w:cstheme="minorHAnsi"/>
          <w:iCs/>
          <w:sz w:val="20"/>
          <w:szCs w:val="20"/>
        </w:rPr>
        <w:t xml:space="preserve">(emy) treść Warunków Zamówienia i </w:t>
      </w:r>
      <w:r w:rsidRPr="00D96A46">
        <w:rPr>
          <w:rFonts w:asciiTheme="minorHAnsi" w:hAnsiTheme="minorHAnsi" w:cstheme="minorHAnsi"/>
          <w:sz w:val="20"/>
          <w:szCs w:val="20"/>
        </w:rPr>
        <w:t xml:space="preserve">w razie wybrania mojej (naszej) </w:t>
      </w:r>
      <w:r w:rsidRPr="005C0FF3">
        <w:rPr>
          <w:rFonts w:asciiTheme="minorHAnsi" w:hAnsiTheme="minorHAnsi" w:cstheme="minorHAnsi"/>
          <w:sz w:val="20"/>
          <w:szCs w:val="20"/>
        </w:rPr>
        <w:t>oferty zobowiązuję(emy) się do podpi</w:t>
      </w:r>
      <w:r w:rsidR="008D4ACF" w:rsidRPr="005C0FF3">
        <w:rPr>
          <w:rFonts w:asciiTheme="minorHAnsi" w:hAnsiTheme="minorHAnsi" w:cstheme="minorHAnsi"/>
          <w:sz w:val="20"/>
          <w:szCs w:val="20"/>
        </w:rPr>
        <w:t xml:space="preserve">sania umowy, zgodnej z </w:t>
      </w:r>
      <w:r w:rsidR="008D5CBC" w:rsidRPr="005C0FF3">
        <w:rPr>
          <w:rFonts w:asciiTheme="minorHAnsi" w:hAnsiTheme="minorHAnsi" w:cstheme="minorHAnsi"/>
          <w:sz w:val="20"/>
          <w:szCs w:val="20"/>
        </w:rPr>
        <w:t xml:space="preserve">projektem </w:t>
      </w:r>
      <w:r w:rsidR="00BA5102" w:rsidRPr="005C0FF3">
        <w:rPr>
          <w:rFonts w:asciiTheme="minorHAnsi" w:hAnsiTheme="minorHAnsi" w:cstheme="minorHAnsi"/>
          <w:sz w:val="20"/>
          <w:szCs w:val="20"/>
        </w:rPr>
        <w:t>u</w:t>
      </w:r>
      <w:r w:rsidR="008D5CBC" w:rsidRPr="005C0FF3">
        <w:rPr>
          <w:rFonts w:asciiTheme="minorHAnsi" w:hAnsiTheme="minorHAnsi" w:cstheme="minorHAnsi"/>
          <w:sz w:val="20"/>
          <w:szCs w:val="20"/>
        </w:rPr>
        <w:t>mowy</w:t>
      </w:r>
      <w:r w:rsidR="008D4ACF" w:rsidRPr="005C0FF3">
        <w:rPr>
          <w:rFonts w:asciiTheme="minorHAnsi" w:hAnsiTheme="minorHAnsi" w:cstheme="minorHAnsi"/>
          <w:sz w:val="20"/>
          <w:szCs w:val="20"/>
        </w:rPr>
        <w:t>,</w:t>
      </w:r>
      <w:r w:rsidRPr="005C0FF3">
        <w:rPr>
          <w:rFonts w:asciiTheme="minorHAnsi" w:hAnsiTheme="minorHAnsi" w:cstheme="minorHAnsi"/>
          <w:sz w:val="20"/>
          <w:szCs w:val="20"/>
        </w:rPr>
        <w:t xml:space="preserve"> </w:t>
      </w:r>
      <w:r w:rsidR="008D5CBC" w:rsidRPr="005C0FF3">
        <w:rPr>
          <w:rFonts w:asciiTheme="minorHAnsi" w:hAnsiTheme="minorHAnsi" w:cstheme="minorHAnsi"/>
          <w:sz w:val="20"/>
          <w:szCs w:val="20"/>
        </w:rPr>
        <w:t xml:space="preserve">stanowiącej </w:t>
      </w:r>
      <w:r w:rsidRPr="005C0FF3">
        <w:rPr>
          <w:rFonts w:asciiTheme="minorHAnsi" w:hAnsiTheme="minorHAnsi" w:cstheme="minorHAnsi"/>
          <w:b/>
          <w:sz w:val="20"/>
          <w:szCs w:val="20"/>
        </w:rPr>
        <w:t>Załącznik nr</w:t>
      </w:r>
      <w:r w:rsidR="00753152" w:rsidRPr="005C0FF3">
        <w:rPr>
          <w:rFonts w:asciiTheme="minorHAnsi" w:hAnsiTheme="minorHAnsi" w:cstheme="minorHAnsi"/>
          <w:b/>
          <w:sz w:val="20"/>
          <w:szCs w:val="20"/>
        </w:rPr>
        <w:t xml:space="preserve"> </w:t>
      </w:r>
      <w:r w:rsidR="003F3B54">
        <w:rPr>
          <w:rFonts w:asciiTheme="minorHAnsi" w:hAnsiTheme="minorHAnsi" w:cstheme="minorHAnsi"/>
          <w:b/>
          <w:sz w:val="20"/>
          <w:szCs w:val="20"/>
        </w:rPr>
        <w:t>1</w:t>
      </w:r>
      <w:r w:rsidR="009A426A">
        <w:rPr>
          <w:rFonts w:asciiTheme="minorHAnsi" w:hAnsiTheme="minorHAnsi" w:cstheme="minorHAnsi"/>
          <w:b/>
          <w:sz w:val="20"/>
          <w:szCs w:val="20"/>
        </w:rPr>
        <w:t>0</w:t>
      </w:r>
      <w:r w:rsidR="0009743B" w:rsidRPr="005C0FF3">
        <w:rPr>
          <w:rFonts w:asciiTheme="minorHAnsi" w:hAnsiTheme="minorHAnsi" w:cstheme="minorHAnsi"/>
          <w:b/>
          <w:sz w:val="20"/>
          <w:szCs w:val="20"/>
        </w:rPr>
        <w:t xml:space="preserve"> </w:t>
      </w:r>
      <w:r w:rsidRPr="005C0FF3">
        <w:rPr>
          <w:rFonts w:asciiTheme="minorHAnsi" w:hAnsiTheme="minorHAnsi" w:cstheme="minorHAnsi"/>
          <w:b/>
          <w:sz w:val="20"/>
          <w:szCs w:val="20"/>
        </w:rPr>
        <w:t>do Warunków</w:t>
      </w:r>
      <w:r w:rsidRPr="00D96A46">
        <w:rPr>
          <w:rFonts w:asciiTheme="minorHAnsi" w:hAnsiTheme="minorHAnsi" w:cstheme="minorHAnsi"/>
          <w:b/>
          <w:sz w:val="20"/>
          <w:szCs w:val="20"/>
        </w:rPr>
        <w:t xml:space="preserve"> Zamówienia,</w:t>
      </w:r>
    </w:p>
    <w:p w14:paraId="30EB7F98" w14:textId="7B4761A3" w:rsidR="00F72634" w:rsidRPr="00521B0D" w:rsidRDefault="00512D1E"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Pr>
          <w:rFonts w:asciiTheme="minorHAnsi" w:eastAsiaTheme="minorHAnsi" w:hAnsiTheme="minorHAnsi" w:cstheme="minorHAnsi"/>
          <w:color w:val="000000"/>
          <w:sz w:val="20"/>
          <w:szCs w:val="20"/>
        </w:rPr>
        <w:t xml:space="preserve">zapoznałem(śmy) </w:t>
      </w:r>
      <w:r w:rsidR="00F72634" w:rsidRPr="00D96A46">
        <w:rPr>
          <w:rFonts w:asciiTheme="minorHAnsi" w:eastAsiaTheme="minorHAnsi" w:hAnsiTheme="minorHAnsi" w:cstheme="minorHAnsi"/>
          <w:color w:val="000000"/>
          <w:sz w:val="20"/>
          <w:szCs w:val="20"/>
        </w:rPr>
        <w:t>się z postanowieniami kodeksu postępowania dla dostawców i partnerów biznesowych Grupy ENEA (</w:t>
      </w:r>
      <w:r w:rsidR="00F72634" w:rsidRPr="00D96A46">
        <w:rPr>
          <w:rFonts w:asciiTheme="minorHAnsi" w:hAnsiTheme="minorHAnsi" w:cstheme="minorHAnsi"/>
          <w:sz w:val="20"/>
          <w:szCs w:val="20"/>
        </w:rPr>
        <w:t xml:space="preserve">„Kodeksu Kontrahentów Grupy ENEA”), dostępnym pod adresem </w:t>
      </w:r>
      <w:hyperlink r:id="rId9" w:history="1">
        <w:r w:rsidR="00F72634" w:rsidRPr="00D96A46">
          <w:rPr>
            <w:rStyle w:val="Hipercze"/>
            <w:rFonts w:asciiTheme="minorHAnsi" w:hAnsiTheme="minorHAnsi" w:cstheme="minorHAnsi"/>
            <w:sz w:val="20"/>
            <w:szCs w:val="20"/>
          </w:rPr>
          <w:t>https://www.enea.pl/pl/grupaenea/odpowiedzialny-biznes/kodeks-kontrahentow</w:t>
        </w:r>
      </w:hyperlink>
      <w:r w:rsidR="00F72634" w:rsidRPr="00D96A46">
        <w:rPr>
          <w:rFonts w:asciiTheme="minorHAnsi" w:hAnsiTheme="minorHAnsi" w:cstheme="minorHAnsi"/>
          <w:sz w:val="20"/>
          <w:szCs w:val="20"/>
        </w:rPr>
        <w:t>) oraz zobowiązuję(emy) się do przestrzegania zawartych w nim zasad na etapie realizacji zamówienia</w:t>
      </w:r>
      <w:r w:rsidR="00F72634" w:rsidRPr="00D96A46">
        <w:rPr>
          <w:rFonts w:asciiTheme="minorHAnsi" w:eastAsiaTheme="minorHAnsi" w:hAnsiTheme="minorHAnsi" w:cstheme="minorHAnsi"/>
          <w:color w:val="000000"/>
          <w:sz w:val="20"/>
          <w:szCs w:val="20"/>
        </w:rPr>
        <w:t xml:space="preserve"> oraz zobowiązuje się do ich przestrzegania</w:t>
      </w:r>
    </w:p>
    <w:p w14:paraId="50CB032D" w14:textId="46EEE370" w:rsidR="00515C42" w:rsidRDefault="00515C42" w:rsidP="00515C42">
      <w:pPr>
        <w:numPr>
          <w:ilvl w:val="0"/>
          <w:numId w:val="19"/>
        </w:numPr>
        <w:tabs>
          <w:tab w:val="left" w:pos="720"/>
        </w:tabs>
        <w:spacing w:before="0" w:after="120" w:line="276" w:lineRule="auto"/>
        <w:ind w:right="108"/>
        <w:rPr>
          <w:rFonts w:asciiTheme="minorHAnsi" w:hAnsiTheme="minorHAnsi" w:cstheme="minorHAnsi"/>
          <w:sz w:val="20"/>
          <w:szCs w:val="20"/>
        </w:rPr>
      </w:pPr>
      <w:r>
        <w:rPr>
          <w:rFonts w:asciiTheme="minorHAnsi" w:hAnsiTheme="minorHAnsi" w:cstheme="minorHAnsi"/>
          <w:sz w:val="20"/>
          <w:szCs w:val="20"/>
        </w:rPr>
        <w:t xml:space="preserve">oświadczam(my), że spełniam(my) warunek udziału w postępowaniu określony w Rozdziale I pkt 5 IV Warunków Zamówienia tj. : </w:t>
      </w:r>
    </w:p>
    <w:p w14:paraId="1745C7B1" w14:textId="77777777" w:rsidR="00515C42" w:rsidRDefault="00515C42" w:rsidP="00515C42">
      <w:pPr>
        <w:tabs>
          <w:tab w:val="left" w:pos="720"/>
        </w:tabs>
        <w:spacing w:before="0" w:after="120" w:line="276" w:lineRule="auto"/>
        <w:ind w:left="720" w:right="108"/>
        <w:rPr>
          <w:rFonts w:asciiTheme="minorHAnsi" w:hAnsiTheme="minorHAnsi" w:cs="Arial"/>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Arial"/>
          <w:sz w:val="20"/>
          <w:szCs w:val="20"/>
        </w:rPr>
        <w:t xml:space="preserve"> reprezentowany przeze mnie (nas) podmiot posiada niezbędną wiedzę i doświadczenie w tłumaczeniu na język angielski tekstów dotyczących zagadnień z zakresu zrównoważonego rozwoju </w:t>
      </w:r>
    </w:p>
    <w:p w14:paraId="6B0A8BD1" w14:textId="77777777" w:rsidR="00515C42" w:rsidRPr="00521B0D" w:rsidRDefault="00515C42" w:rsidP="00515C42">
      <w:pPr>
        <w:tabs>
          <w:tab w:val="left" w:pos="720"/>
        </w:tabs>
        <w:spacing w:before="0" w:after="120" w:line="276" w:lineRule="auto"/>
        <w:ind w:left="720" w:right="108"/>
        <w:rPr>
          <w:rFonts w:asciiTheme="minorHAnsi" w:hAnsiTheme="minorHAnsi" w:cs="Arial"/>
          <w:b/>
          <w:sz w:val="20"/>
          <w:szCs w:val="20"/>
          <w:u w:val="single"/>
        </w:rPr>
      </w:pPr>
      <w:r w:rsidRPr="00521B0D">
        <w:rPr>
          <w:rFonts w:asciiTheme="minorHAnsi" w:hAnsiTheme="minorHAnsi" w:cs="Arial"/>
          <w:b/>
          <w:sz w:val="20"/>
          <w:szCs w:val="20"/>
          <w:u w:val="single"/>
        </w:rPr>
        <w:t>ALBO</w:t>
      </w:r>
    </w:p>
    <w:p w14:paraId="7C799A61" w14:textId="4F575A1A" w:rsidR="00515C42" w:rsidRPr="00041F1D" w:rsidRDefault="00515C42" w:rsidP="00521B0D">
      <w:pPr>
        <w:tabs>
          <w:tab w:val="left" w:pos="720"/>
        </w:tabs>
        <w:spacing w:before="0" w:after="120" w:line="276" w:lineRule="auto"/>
        <w:ind w:left="720" w:right="108"/>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warunek dotyczący posiadania n</w:t>
      </w:r>
      <w:r>
        <w:rPr>
          <w:rFonts w:asciiTheme="minorHAnsi" w:hAnsiTheme="minorHAnsi" w:cs="Arial"/>
          <w:sz w:val="20"/>
          <w:szCs w:val="20"/>
        </w:rPr>
        <w:t>iezbędnej wiedzy i doświadczenia w tłumaczeniu na język angielski tekstów dotyczących zagadnień z zakresu zrównoważonego rozwoju spełniam(y) polegając na zasobach podmiotu trzeciego, który będzie brał udział w realizacji przedmiotu zamówienia tj.. …………………………</w:t>
      </w:r>
      <w:r w:rsidR="0013289F">
        <w:rPr>
          <w:rFonts w:asciiTheme="minorHAnsi" w:hAnsiTheme="minorHAnsi" w:cs="Arial"/>
          <w:sz w:val="20"/>
          <w:szCs w:val="20"/>
        </w:rPr>
        <w:t>…… (nazwa, adres, NIP podmiotu);</w:t>
      </w:r>
    </w:p>
    <w:p w14:paraId="7EC7F260" w14:textId="567F4DFC" w:rsidR="00512D1E" w:rsidRPr="003F3B54" w:rsidRDefault="00041F1D" w:rsidP="003F3B54">
      <w:pPr>
        <w:pStyle w:val="Akapitzlist"/>
        <w:numPr>
          <w:ilvl w:val="0"/>
          <w:numId w:val="19"/>
        </w:numPr>
        <w:spacing w:after="120"/>
        <w:jc w:val="both"/>
        <w:rPr>
          <w:rFonts w:cs="Calibri"/>
          <w:sz w:val="20"/>
          <w:szCs w:val="20"/>
        </w:rPr>
      </w:pPr>
      <w:r>
        <w:rPr>
          <w:rFonts w:cs="Calibri"/>
          <w:sz w:val="20"/>
          <w:szCs w:val="20"/>
        </w:rPr>
        <w:t>w termini</w:t>
      </w:r>
      <w:r w:rsidRPr="00B01B75">
        <w:rPr>
          <w:rFonts w:cs="Calibri"/>
          <w:sz w:val="20"/>
          <w:szCs w:val="20"/>
        </w:rPr>
        <w:t xml:space="preserve">e </w:t>
      </w:r>
      <w:r w:rsidR="003F3B54">
        <w:rPr>
          <w:rFonts w:cs="Calibri"/>
          <w:sz w:val="20"/>
          <w:szCs w:val="20"/>
        </w:rPr>
        <w:t>3</w:t>
      </w:r>
      <w:r w:rsidR="00B01B75" w:rsidRPr="00B01B75">
        <w:rPr>
          <w:rFonts w:cs="Calibri"/>
          <w:sz w:val="20"/>
          <w:szCs w:val="20"/>
        </w:rPr>
        <w:t xml:space="preserve"> </w:t>
      </w:r>
      <w:r w:rsidRPr="00B01B75">
        <w:rPr>
          <w:rFonts w:cs="Calibri"/>
          <w:sz w:val="20"/>
          <w:szCs w:val="20"/>
        </w:rPr>
        <w:t>dni</w:t>
      </w:r>
      <w:r>
        <w:rPr>
          <w:rFonts w:cs="Calibri"/>
          <w:sz w:val="20"/>
          <w:szCs w:val="20"/>
        </w:rPr>
        <w:t xml:space="preserve"> od zawarcia umo</w:t>
      </w:r>
      <w:r w:rsidR="00B01B75">
        <w:rPr>
          <w:rFonts w:cs="Calibri"/>
          <w:sz w:val="20"/>
          <w:szCs w:val="20"/>
        </w:rPr>
        <w:t>wy, przekażemy Koordynatorowi umowy</w:t>
      </w:r>
      <w:r>
        <w:rPr>
          <w:rFonts w:cs="Calibri"/>
          <w:sz w:val="20"/>
          <w:szCs w:val="20"/>
        </w:rPr>
        <w:t xml:space="preserve"> kod(y) PKWiU, który(e) dotyczą przedmiotu umowy i będą następnie wskazywane na wystawionej przez nas fakturze VAT,</w:t>
      </w:r>
    </w:p>
    <w:p w14:paraId="1A2ACB37" w14:textId="5E34B44D"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sidRPr="00D96A46">
        <w:rPr>
          <w:rFonts w:asciiTheme="minorHAnsi" w:hAnsiTheme="minorHAnsi" w:cstheme="minorHAnsi"/>
          <w:sz w:val="20"/>
          <w:szCs w:val="20"/>
        </w:rPr>
        <w:t>wszelkie informacje zawarte w formularzu oferty wraz z załącznikami są zgodne ze stanem faktycznym,</w:t>
      </w:r>
    </w:p>
    <w:p w14:paraId="76C2AB6F" w14:textId="342169DC" w:rsidR="009C5B29" w:rsidRPr="00D96A46" w:rsidRDefault="006D1722"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wyrażam</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y</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 xml:space="preserve"> zgodę na wprowadzenie </w:t>
      </w:r>
      <w:r w:rsidR="00EC5128" w:rsidRPr="00D96A46">
        <w:rPr>
          <w:rFonts w:asciiTheme="minorHAnsi" w:hAnsiTheme="minorHAnsi" w:cstheme="minorHAnsi"/>
          <w:sz w:val="20"/>
          <w:szCs w:val="20"/>
        </w:rPr>
        <w:t>mojej (</w:t>
      </w:r>
      <w:r w:rsidRPr="00D96A46">
        <w:rPr>
          <w:rFonts w:asciiTheme="minorHAnsi" w:hAnsiTheme="minorHAnsi" w:cstheme="minorHAnsi"/>
          <w:sz w:val="20"/>
          <w:szCs w:val="20"/>
        </w:rPr>
        <w:t>naszej</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oferty do platformy zakupowej Zamawiającego,</w:t>
      </w:r>
    </w:p>
    <w:p w14:paraId="2537B2D8" w14:textId="77777777" w:rsidR="006D1722" w:rsidRPr="00D96A46" w:rsidRDefault="006D1722"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jeste</w:t>
      </w:r>
      <w:r w:rsidR="009C5B29" w:rsidRPr="00D96A46">
        <w:rPr>
          <w:rFonts w:asciiTheme="minorHAnsi" w:hAnsiTheme="minorHAnsi" w:cstheme="minorHAnsi"/>
          <w:sz w:val="20"/>
          <w:szCs w:val="20"/>
        </w:rPr>
        <w:t>m(</w:t>
      </w:r>
      <w:r w:rsidRPr="00D96A46">
        <w:rPr>
          <w:rFonts w:asciiTheme="minorHAnsi" w:hAnsiTheme="minorHAnsi" w:cstheme="minorHAnsi"/>
          <w:sz w:val="20"/>
          <w:szCs w:val="20"/>
        </w:rPr>
        <w:t>śmy</w:t>
      </w:r>
      <w:r w:rsidR="009C5B29" w:rsidRPr="00D96A46">
        <w:rPr>
          <w:rFonts w:asciiTheme="minorHAnsi" w:hAnsiTheme="minorHAnsi" w:cstheme="minorHAnsi"/>
          <w:sz w:val="20"/>
          <w:szCs w:val="20"/>
        </w:rPr>
        <w:t>)</w:t>
      </w:r>
      <w:r w:rsidRPr="00D96A46">
        <w:rPr>
          <w:rFonts w:asciiTheme="minorHAnsi" w:hAnsiTheme="minorHAnsi" w:cstheme="minorHAnsi"/>
          <w:sz w:val="20"/>
          <w:szCs w:val="20"/>
        </w:rPr>
        <w:t xml:space="preserve"> podmiotem, w którym Skarb Państwa posiada bezpośrednio lub pośrednio udziały [dodatkowa informacja do celów statystycznych]: </w:t>
      </w:r>
    </w:p>
    <w:p w14:paraId="64D4C323" w14:textId="77777777" w:rsidR="009C5B29" w:rsidRPr="00D96A46" w:rsidRDefault="006D1722" w:rsidP="00512D1E">
      <w:pPr>
        <w:tabs>
          <w:tab w:val="left" w:pos="720"/>
        </w:tabs>
        <w:spacing w:before="0" w:after="120" w:line="276" w:lineRule="auto"/>
        <w:ind w:left="720"/>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Wybór1"/>
            <w:enabled/>
            <w:calcOnExit w:val="0"/>
            <w:checkBox>
              <w:sizeAuto/>
              <w:default w:val="0"/>
            </w:checkBox>
          </w:ffData>
        </w:fldChar>
      </w:r>
      <w:r w:rsidRPr="00D96A46">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D96A46">
        <w:rPr>
          <w:rFonts w:asciiTheme="minorHAnsi" w:hAnsiTheme="minorHAnsi" w:cstheme="minorHAnsi"/>
          <w:sz w:val="20"/>
          <w:szCs w:val="20"/>
        </w:rPr>
        <w:fldChar w:fldCharType="end"/>
      </w:r>
      <w:r w:rsidRPr="00D96A46">
        <w:rPr>
          <w:rFonts w:asciiTheme="minorHAnsi" w:hAnsiTheme="minorHAnsi" w:cstheme="minorHAnsi"/>
          <w:sz w:val="20"/>
          <w:szCs w:val="20"/>
        </w:rPr>
        <w:t xml:space="preserve"> tak / </w:t>
      </w:r>
      <w:r w:rsidRPr="00D96A46">
        <w:rPr>
          <w:rFonts w:asciiTheme="minorHAnsi" w:hAnsiTheme="minorHAnsi" w:cstheme="minorHAnsi"/>
          <w:sz w:val="20"/>
          <w:szCs w:val="20"/>
        </w:rPr>
        <w:fldChar w:fldCharType="begin">
          <w:ffData>
            <w:name w:val="Wybór2"/>
            <w:enabled/>
            <w:calcOnExit w:val="0"/>
            <w:checkBox>
              <w:sizeAuto/>
              <w:default w:val="0"/>
            </w:checkBox>
          </w:ffData>
        </w:fldChar>
      </w:r>
      <w:r w:rsidRPr="00D96A46">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D96A46">
        <w:rPr>
          <w:rFonts w:asciiTheme="minorHAnsi" w:hAnsiTheme="minorHAnsi" w:cstheme="minorHAnsi"/>
          <w:sz w:val="20"/>
          <w:szCs w:val="20"/>
        </w:rPr>
        <w:fldChar w:fldCharType="end"/>
      </w:r>
      <w:r w:rsidRPr="00D96A46">
        <w:rPr>
          <w:rFonts w:asciiTheme="minorHAnsi" w:hAnsiTheme="minorHAnsi" w:cstheme="minorHAnsi"/>
          <w:sz w:val="20"/>
          <w:szCs w:val="20"/>
        </w:rPr>
        <w:t xml:space="preserve"> ni</w:t>
      </w:r>
      <w:r w:rsidR="009C5B29" w:rsidRPr="00D96A46">
        <w:rPr>
          <w:rFonts w:asciiTheme="minorHAnsi" w:hAnsiTheme="minorHAnsi" w:cstheme="minorHAnsi"/>
          <w:sz w:val="20"/>
          <w:szCs w:val="20"/>
        </w:rPr>
        <w:t>e</w:t>
      </w:r>
      <w:r w:rsidR="00FB1986" w:rsidRPr="00D96A46">
        <w:rPr>
          <w:rFonts w:asciiTheme="minorHAnsi" w:hAnsiTheme="minorHAnsi" w:cstheme="minorHAnsi"/>
          <w:sz w:val="20"/>
          <w:szCs w:val="20"/>
        </w:rPr>
        <w:t>,</w:t>
      </w:r>
    </w:p>
    <w:p w14:paraId="514EF82B" w14:textId="77777777" w:rsidR="009C5B29" w:rsidRPr="00D96A46" w:rsidRDefault="009C5B29" w:rsidP="00512D1E">
      <w:pPr>
        <w:pStyle w:val="Akapitzlist"/>
        <w:numPr>
          <w:ilvl w:val="0"/>
          <w:numId w:val="19"/>
        </w:numPr>
        <w:tabs>
          <w:tab w:val="left" w:pos="720"/>
        </w:tabs>
        <w:spacing w:after="120"/>
        <w:ind w:right="402" w:hanging="295"/>
        <w:jc w:val="both"/>
        <w:rPr>
          <w:rFonts w:asciiTheme="minorHAnsi" w:hAnsiTheme="minorHAnsi" w:cstheme="minorHAnsi"/>
          <w:sz w:val="20"/>
          <w:szCs w:val="20"/>
        </w:rPr>
      </w:pPr>
      <w:r w:rsidRPr="00D96A46">
        <w:rPr>
          <w:rFonts w:asciiTheme="minorHAnsi" w:hAnsiTheme="minorHAnsi" w:cstheme="minorHAnsi"/>
          <w:sz w:val="20"/>
          <w:szCs w:val="20"/>
        </w:rPr>
        <w:t>osobą uprawnioną do udzielania wyjaśnień Zamawiającemu w imieniu Wykonawcy jest:</w:t>
      </w:r>
    </w:p>
    <w:p w14:paraId="41C3F2B4" w14:textId="567A2CE7" w:rsidR="00254987" w:rsidRDefault="009C5B29" w:rsidP="00512D1E">
      <w:pPr>
        <w:spacing w:before="0" w:after="120" w:line="276" w:lineRule="auto"/>
        <w:ind w:left="709" w:right="402"/>
        <w:rPr>
          <w:rFonts w:asciiTheme="minorHAnsi" w:hAnsiTheme="minorHAnsi" w:cstheme="minorHAnsi"/>
          <w:iCs/>
          <w:sz w:val="20"/>
          <w:szCs w:val="20"/>
        </w:rPr>
      </w:pPr>
      <w:r w:rsidRPr="00D96A46">
        <w:rPr>
          <w:rFonts w:asciiTheme="minorHAnsi" w:hAnsiTheme="minorHAnsi" w:cstheme="minorHAnsi"/>
          <w:iCs/>
          <w:sz w:val="20"/>
          <w:szCs w:val="20"/>
        </w:rPr>
        <w:t>Pan(i) ………………………. , tel.: ……………………….. e-mail: ………………………..</w:t>
      </w:r>
    </w:p>
    <w:p w14:paraId="74A84B94" w14:textId="12AC49C1" w:rsidR="003D0D96" w:rsidRDefault="003D0D96" w:rsidP="00521B0D">
      <w:pPr>
        <w:spacing w:before="0" w:after="120" w:line="276" w:lineRule="auto"/>
        <w:ind w:right="402"/>
        <w:rPr>
          <w:rFonts w:asciiTheme="minorHAnsi" w:hAnsiTheme="minorHAnsi" w:cstheme="minorHAnsi"/>
          <w:iCs/>
          <w:sz w:val="20"/>
          <w:szCs w:val="20"/>
        </w:rPr>
      </w:pPr>
    </w:p>
    <w:p w14:paraId="094884AD" w14:textId="77777777" w:rsidR="003D0D96" w:rsidRDefault="003D0D96" w:rsidP="003D0D96">
      <w:pPr>
        <w:pStyle w:val="Akapitzlist"/>
        <w:numPr>
          <w:ilvl w:val="0"/>
          <w:numId w:val="18"/>
        </w:numPr>
        <w:tabs>
          <w:tab w:val="left" w:pos="4929"/>
          <w:tab w:val="left" w:pos="6730"/>
        </w:tabs>
        <w:spacing w:after="120"/>
        <w:jc w:val="both"/>
        <w:rPr>
          <w:rFonts w:asciiTheme="minorHAnsi" w:hAnsiTheme="minorHAnsi" w:cstheme="minorHAnsi"/>
          <w:iCs/>
          <w:sz w:val="20"/>
          <w:szCs w:val="20"/>
        </w:rPr>
      </w:pPr>
      <w:r>
        <w:rPr>
          <w:rFonts w:asciiTheme="minorHAnsi" w:hAnsiTheme="minorHAnsi" w:cstheme="minorHAnsi"/>
          <w:iCs/>
          <w:sz w:val="20"/>
          <w:szCs w:val="20"/>
        </w:rPr>
        <w:t xml:space="preserve">W przypadku wybrania naszej oferty jako najkorzystniejszej podajemy dane, niezbędne do zawarcia umowy: </w:t>
      </w:r>
    </w:p>
    <w:p w14:paraId="3E16A3AF" w14:textId="77777777" w:rsidR="003D0D96" w:rsidRDefault="003D0D96" w:rsidP="003D0D96">
      <w:pPr>
        <w:pStyle w:val="Akapitzlist"/>
        <w:tabs>
          <w:tab w:val="left" w:pos="4929"/>
          <w:tab w:val="left" w:pos="6730"/>
        </w:tabs>
        <w:spacing w:after="120"/>
        <w:ind w:left="482"/>
        <w:jc w:val="both"/>
        <w:rPr>
          <w:rFonts w:asciiTheme="minorHAnsi" w:hAnsiTheme="minorHAnsi" w:cstheme="minorHAnsi"/>
          <w:iCs/>
          <w:sz w:val="20"/>
          <w:szCs w:val="20"/>
        </w:rPr>
      </w:pPr>
    </w:p>
    <w:p w14:paraId="05924B51" w14:textId="77777777" w:rsidR="003D0D96" w:rsidRPr="000F6AE1" w:rsidRDefault="003D0D96" w:rsidP="00521B0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 xml:space="preserve">W moim(naszym) imieniu umowę zawrze Pan(i)………. Pełniący(a) funkcję………. </w:t>
      </w:r>
    </w:p>
    <w:p w14:paraId="790432C9" w14:textId="1F06549B" w:rsidR="003D0D96" w:rsidRDefault="00FB75BF" w:rsidP="00521B0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Płatność</w:t>
      </w:r>
      <w:r w:rsidR="003D0D96" w:rsidRPr="002A67F7">
        <w:rPr>
          <w:rFonts w:asciiTheme="minorHAnsi" w:hAnsiTheme="minorHAnsi" w:cstheme="minorHAnsi"/>
          <w:sz w:val="20"/>
          <w:szCs w:val="20"/>
        </w:rPr>
        <w:t xml:space="preserve"> należności ujętych </w:t>
      </w:r>
      <w:r>
        <w:rPr>
          <w:rFonts w:asciiTheme="minorHAnsi" w:hAnsiTheme="minorHAnsi" w:cstheme="minorHAnsi"/>
          <w:sz w:val="20"/>
          <w:szCs w:val="20"/>
        </w:rPr>
        <w:t>w fakturach będzie realizowana przez Zamawiającego</w:t>
      </w:r>
      <w:r w:rsidR="003D0D96" w:rsidRPr="002A67F7">
        <w:rPr>
          <w:rFonts w:asciiTheme="minorHAnsi" w:hAnsiTheme="minorHAnsi" w:cstheme="minorHAnsi"/>
          <w:sz w:val="20"/>
          <w:szCs w:val="20"/>
        </w:rPr>
        <w:t xml:space="preserve"> w formie przelewów na rachunek bankowy Wykonawcy: </w:t>
      </w:r>
    </w:p>
    <w:p w14:paraId="311D421B" w14:textId="77777777" w:rsidR="003D0D96" w:rsidRDefault="003D0D96">
      <w:pPr>
        <w:pStyle w:val="Akapitzlist"/>
        <w:spacing w:after="120"/>
        <w:ind w:left="709" w:right="402" w:firstLine="142"/>
        <w:jc w:val="both"/>
        <w:rPr>
          <w:rFonts w:asciiTheme="minorHAnsi" w:hAnsiTheme="minorHAnsi" w:cstheme="minorHAnsi"/>
          <w:sz w:val="20"/>
          <w:szCs w:val="20"/>
        </w:rPr>
      </w:pPr>
      <w:r w:rsidRPr="000F6AE1">
        <w:rPr>
          <w:rFonts w:asciiTheme="minorHAnsi" w:hAnsiTheme="minorHAnsi" w:cstheme="minorHAnsi"/>
          <w:sz w:val="20"/>
          <w:szCs w:val="20"/>
        </w:rPr>
        <w:t>Bank: ……..</w:t>
      </w:r>
    </w:p>
    <w:p w14:paraId="4A7DCDAA" w14:textId="77777777" w:rsidR="003D0D96" w:rsidRDefault="003D0D96">
      <w:pPr>
        <w:pStyle w:val="Akapitzlist"/>
        <w:spacing w:after="120"/>
        <w:ind w:left="709" w:right="402" w:firstLine="142"/>
        <w:jc w:val="both"/>
        <w:rPr>
          <w:rFonts w:asciiTheme="minorHAnsi" w:hAnsiTheme="minorHAnsi" w:cstheme="minorHAnsi"/>
          <w:sz w:val="20"/>
          <w:szCs w:val="20"/>
        </w:rPr>
      </w:pPr>
      <w:r w:rsidRPr="002A67F7">
        <w:rPr>
          <w:rFonts w:asciiTheme="minorHAnsi" w:hAnsiTheme="minorHAnsi" w:cstheme="minorHAnsi"/>
          <w:sz w:val="20"/>
          <w:szCs w:val="20"/>
        </w:rPr>
        <w:t>numer konta : ……..</w:t>
      </w:r>
    </w:p>
    <w:p w14:paraId="5747D403" w14:textId="5F66F7E0" w:rsidR="003D0D96" w:rsidRDefault="003D0D96" w:rsidP="00521B0D">
      <w:pPr>
        <w:pStyle w:val="Akapitzlist"/>
        <w:numPr>
          <w:ilvl w:val="2"/>
          <w:numId w:val="14"/>
        </w:numPr>
        <w:tabs>
          <w:tab w:val="clear" w:pos="567"/>
        </w:tabs>
        <w:spacing w:after="120"/>
        <w:ind w:left="851" w:right="402" w:hanging="425"/>
        <w:jc w:val="both"/>
        <w:rPr>
          <w:rFonts w:asciiTheme="minorHAnsi" w:hAnsiTheme="minorHAnsi" w:cstheme="minorHAnsi"/>
          <w:sz w:val="20"/>
          <w:szCs w:val="20"/>
        </w:rPr>
      </w:pPr>
      <w:r>
        <w:rPr>
          <w:rFonts w:asciiTheme="minorHAnsi" w:hAnsiTheme="minorHAnsi" w:cstheme="minorHAnsi"/>
          <w:sz w:val="20"/>
          <w:szCs w:val="20"/>
        </w:rPr>
        <w:t>W celu realizacji przedmiotu Umowy, wyznaczam(y) w tym celu osobę</w:t>
      </w:r>
      <w:r w:rsidRPr="002A67F7">
        <w:rPr>
          <w:rFonts w:asciiTheme="minorHAnsi" w:hAnsiTheme="minorHAnsi" w:cstheme="minorHAnsi"/>
          <w:sz w:val="20"/>
          <w:szCs w:val="20"/>
        </w:rPr>
        <w:t xml:space="preserve"> do bie</w:t>
      </w:r>
      <w:r>
        <w:rPr>
          <w:rFonts w:asciiTheme="minorHAnsi" w:hAnsiTheme="minorHAnsi" w:cstheme="minorHAnsi"/>
          <w:sz w:val="20"/>
          <w:szCs w:val="20"/>
        </w:rPr>
        <w:t>żącego kontaktu i odpowiedzialną</w:t>
      </w:r>
      <w:r w:rsidRPr="002A67F7">
        <w:rPr>
          <w:rFonts w:asciiTheme="minorHAnsi" w:hAnsiTheme="minorHAnsi" w:cstheme="minorHAnsi"/>
          <w:sz w:val="20"/>
          <w:szCs w:val="20"/>
        </w:rPr>
        <w:t xml:space="preserve"> za realizację Umowy</w:t>
      </w:r>
      <w:r w:rsidR="00FB75BF">
        <w:rPr>
          <w:rFonts w:asciiTheme="minorHAnsi" w:hAnsiTheme="minorHAnsi" w:cstheme="minorHAnsi"/>
          <w:sz w:val="20"/>
          <w:szCs w:val="20"/>
        </w:rPr>
        <w:t xml:space="preserve"> tj. Koordynatora Umowy</w:t>
      </w:r>
      <w:r w:rsidRPr="002A67F7">
        <w:rPr>
          <w:rFonts w:asciiTheme="minorHAnsi" w:hAnsiTheme="minorHAnsi" w:cstheme="minorHAnsi"/>
          <w:sz w:val="20"/>
          <w:szCs w:val="20"/>
        </w:rPr>
        <w:t>:</w:t>
      </w:r>
    </w:p>
    <w:p w14:paraId="799D6E73" w14:textId="77777777" w:rsidR="003D0D96" w:rsidRDefault="003D0D96">
      <w:pPr>
        <w:pStyle w:val="Akapitzlist"/>
        <w:spacing w:after="120"/>
        <w:ind w:left="851" w:right="402"/>
        <w:jc w:val="both"/>
        <w:rPr>
          <w:rFonts w:asciiTheme="minorHAnsi" w:hAnsiTheme="minorHAnsi" w:cstheme="minorHAnsi"/>
          <w:sz w:val="20"/>
          <w:szCs w:val="20"/>
          <w:lang w:val="en-US"/>
        </w:rPr>
      </w:pPr>
      <w:r w:rsidRPr="000F6AE1">
        <w:rPr>
          <w:rFonts w:asciiTheme="minorHAnsi" w:hAnsiTheme="minorHAnsi" w:cstheme="minorHAnsi"/>
          <w:sz w:val="20"/>
          <w:szCs w:val="20"/>
          <w:lang w:val="en-US"/>
        </w:rPr>
        <w:t>e–mail – …..</w:t>
      </w:r>
    </w:p>
    <w:p w14:paraId="27A3192E" w14:textId="77777777" w:rsidR="003D0D96" w:rsidRDefault="003D0D96">
      <w:pPr>
        <w:pStyle w:val="Akapitzlist"/>
        <w:spacing w:after="120"/>
        <w:ind w:left="851" w:right="402"/>
        <w:jc w:val="both"/>
        <w:rPr>
          <w:rFonts w:asciiTheme="minorHAnsi" w:hAnsiTheme="minorHAnsi" w:cstheme="minorHAnsi"/>
          <w:sz w:val="20"/>
          <w:szCs w:val="20"/>
        </w:rPr>
      </w:pPr>
      <w:r w:rsidRPr="002A67F7">
        <w:rPr>
          <w:rFonts w:asciiTheme="minorHAnsi" w:hAnsiTheme="minorHAnsi" w:cstheme="minorHAnsi"/>
          <w:sz w:val="20"/>
          <w:szCs w:val="20"/>
        </w:rPr>
        <w:t>nr tel. +48 …..</w:t>
      </w:r>
    </w:p>
    <w:p w14:paraId="3709C6AA" w14:textId="77777777" w:rsidR="003D0D96" w:rsidRDefault="003D0D96">
      <w:pPr>
        <w:pStyle w:val="Akapitzlist"/>
        <w:spacing w:after="120"/>
        <w:ind w:left="851" w:right="402"/>
        <w:jc w:val="both"/>
        <w:rPr>
          <w:rFonts w:asciiTheme="minorHAnsi" w:hAnsiTheme="minorHAnsi" w:cstheme="minorHAnsi"/>
          <w:sz w:val="20"/>
          <w:szCs w:val="20"/>
        </w:rPr>
      </w:pPr>
      <w:r w:rsidRPr="000F6AE1">
        <w:rPr>
          <w:rFonts w:asciiTheme="minorHAnsi" w:hAnsiTheme="minorHAnsi" w:cstheme="minorHAnsi"/>
          <w:sz w:val="20"/>
          <w:szCs w:val="20"/>
        </w:rPr>
        <w:t>adres pocztowy – …..</w:t>
      </w:r>
    </w:p>
    <w:p w14:paraId="0D173024" w14:textId="77777777" w:rsidR="003D0D96" w:rsidRPr="00AB76FA" w:rsidRDefault="003D0D96">
      <w:pPr>
        <w:pStyle w:val="Akapitzlist"/>
        <w:spacing w:after="120"/>
        <w:ind w:left="851" w:right="402"/>
        <w:jc w:val="both"/>
        <w:rPr>
          <w:rFonts w:asciiTheme="minorHAnsi" w:hAnsiTheme="minorHAnsi" w:cstheme="minorHAnsi"/>
          <w:sz w:val="20"/>
          <w:szCs w:val="20"/>
        </w:rPr>
      </w:pPr>
      <w:r w:rsidRPr="002A67F7">
        <w:rPr>
          <w:rFonts w:asciiTheme="minorHAnsi" w:hAnsiTheme="minorHAnsi" w:cstheme="minorHAnsi"/>
          <w:sz w:val="20"/>
          <w:szCs w:val="20"/>
        </w:rPr>
        <w:t>osoba odpowiedzialna za realizację Umowy …..</w:t>
      </w:r>
      <w:r>
        <w:rPr>
          <w:rFonts w:asciiTheme="minorHAnsi" w:hAnsiTheme="minorHAnsi" w:cstheme="minorHAnsi"/>
          <w:sz w:val="20"/>
          <w:szCs w:val="20"/>
        </w:rPr>
        <w:t xml:space="preserve"> </w:t>
      </w:r>
    </w:p>
    <w:p w14:paraId="4D9E9A63" w14:textId="527C485F" w:rsidR="003D0D96" w:rsidRPr="000F6AE1" w:rsidRDefault="003D0D96" w:rsidP="00521B0D">
      <w:pPr>
        <w:pStyle w:val="Akapitzlist"/>
        <w:numPr>
          <w:ilvl w:val="2"/>
          <w:numId w:val="14"/>
        </w:numPr>
        <w:tabs>
          <w:tab w:val="clear" w:pos="567"/>
        </w:tabs>
        <w:spacing w:after="120"/>
        <w:ind w:left="851" w:right="402" w:hanging="425"/>
        <w:jc w:val="both"/>
        <w:rPr>
          <w:rFonts w:asciiTheme="minorHAnsi" w:hAnsiTheme="minorHAnsi" w:cstheme="minorHAnsi"/>
          <w:iCs/>
          <w:sz w:val="20"/>
          <w:szCs w:val="20"/>
        </w:rPr>
      </w:pPr>
      <w:r>
        <w:rPr>
          <w:rFonts w:asciiTheme="minorHAnsi" w:hAnsiTheme="minorHAnsi" w:cstheme="minorHAnsi"/>
          <w:sz w:val="20"/>
          <w:szCs w:val="20"/>
        </w:rPr>
        <w:t>D</w:t>
      </w:r>
      <w:r w:rsidRPr="00687FC1">
        <w:rPr>
          <w:rFonts w:asciiTheme="minorHAnsi" w:hAnsiTheme="minorHAnsi" w:cstheme="minorHAnsi"/>
          <w:sz w:val="20"/>
          <w:szCs w:val="20"/>
        </w:rPr>
        <w:t xml:space="preserve">ane osobowe reprezentantów, koordynatorów i personelu </w:t>
      </w:r>
      <w:r w:rsidR="00900BB4">
        <w:rPr>
          <w:rFonts w:asciiTheme="minorHAnsi" w:hAnsiTheme="minorHAnsi" w:cstheme="minorHAnsi"/>
          <w:sz w:val="20"/>
          <w:szCs w:val="20"/>
        </w:rPr>
        <w:t>Zama</w:t>
      </w:r>
      <w:r w:rsidR="00DC4297">
        <w:rPr>
          <w:rFonts w:asciiTheme="minorHAnsi" w:hAnsiTheme="minorHAnsi" w:cstheme="minorHAnsi"/>
          <w:sz w:val="20"/>
          <w:szCs w:val="20"/>
        </w:rPr>
        <w:t>wiającego</w:t>
      </w:r>
      <w:r w:rsidRPr="00687FC1">
        <w:rPr>
          <w:rFonts w:asciiTheme="minorHAnsi" w:hAnsiTheme="minorHAnsi" w:cstheme="minorHAnsi"/>
          <w:sz w:val="20"/>
          <w:szCs w:val="20"/>
        </w:rPr>
        <w:t xml:space="preserve"> pracujących przy realizacji niniejszej Umowy, </w:t>
      </w:r>
      <w:r>
        <w:rPr>
          <w:rFonts w:asciiTheme="minorHAnsi" w:hAnsiTheme="minorHAnsi" w:cstheme="minorHAnsi"/>
          <w:sz w:val="20"/>
          <w:szCs w:val="20"/>
        </w:rPr>
        <w:t xml:space="preserve">przetwarzane będą </w:t>
      </w:r>
      <w:r w:rsidRPr="00687FC1">
        <w:rPr>
          <w:rFonts w:asciiTheme="minorHAnsi" w:hAnsiTheme="minorHAnsi" w:cstheme="minorHAnsi"/>
          <w:sz w:val="20"/>
          <w:szCs w:val="20"/>
        </w:rPr>
        <w:t xml:space="preserve">zgodnie z </w:t>
      </w:r>
      <w:r w:rsidRPr="00EF3011">
        <w:rPr>
          <w:rFonts w:asciiTheme="minorHAnsi" w:hAnsiTheme="minorHAnsi" w:cstheme="minorHAnsi"/>
          <w:sz w:val="20"/>
          <w:szCs w:val="20"/>
        </w:rPr>
        <w:t xml:space="preserve">klauzulą informacyjną, której treść dostępna jest na </w:t>
      </w:r>
      <w:r w:rsidRPr="00EF3011">
        <w:rPr>
          <w:rFonts w:asciiTheme="minorHAnsi" w:hAnsiTheme="minorHAnsi" w:cstheme="minorHAnsi"/>
          <w:sz w:val="20"/>
          <w:szCs w:val="20"/>
        </w:rPr>
        <w:lastRenderedPageBreak/>
        <w:t xml:space="preserve">stronach internetowych Wykonawcy (link do klauzul; </w:t>
      </w:r>
      <w:hyperlink r:id="rId10" w:history="1">
        <w:r w:rsidRPr="00EF3011">
          <w:rPr>
            <w:rFonts w:asciiTheme="minorHAnsi" w:hAnsiTheme="minorHAnsi" w:cstheme="minorHAnsi"/>
            <w:sz w:val="20"/>
            <w:szCs w:val="20"/>
            <w:u w:val="single"/>
          </w:rPr>
          <w:t>http://www. ……</w:t>
        </w:r>
      </w:hyperlink>
      <w:r w:rsidRPr="00EF3011">
        <w:rPr>
          <w:rFonts w:asciiTheme="minorHAnsi" w:hAnsiTheme="minorHAnsi" w:cstheme="minorHAnsi"/>
          <w:sz w:val="20"/>
          <w:szCs w:val="20"/>
        </w:rPr>
        <w:t xml:space="preserve">) </w:t>
      </w:r>
      <w:r w:rsidRPr="00AB76FA">
        <w:rPr>
          <w:rFonts w:asciiTheme="minorHAnsi" w:hAnsiTheme="minorHAnsi" w:cstheme="minorHAnsi"/>
          <w:b/>
          <w:i/>
          <w:sz w:val="20"/>
          <w:szCs w:val="20"/>
        </w:rPr>
        <w:t>(uzupełnić jeśli dotyczy)</w:t>
      </w:r>
      <w:r w:rsidRPr="00687FC1">
        <w:rPr>
          <w:rFonts w:asciiTheme="minorHAnsi" w:hAnsiTheme="minorHAnsi" w:cstheme="minorHAnsi"/>
          <w:sz w:val="20"/>
          <w:szCs w:val="20"/>
        </w:rPr>
        <w:t xml:space="preserve"> lub przekazana zostanie jako załącznik do </w:t>
      </w:r>
      <w:r w:rsidR="009D0F95">
        <w:rPr>
          <w:rFonts w:asciiTheme="minorHAnsi" w:hAnsiTheme="minorHAnsi" w:cstheme="minorHAnsi"/>
          <w:sz w:val="20"/>
          <w:szCs w:val="20"/>
        </w:rPr>
        <w:t>U</w:t>
      </w:r>
      <w:r w:rsidRPr="00687FC1">
        <w:rPr>
          <w:rFonts w:asciiTheme="minorHAnsi" w:hAnsiTheme="minorHAnsi" w:cstheme="minorHAnsi"/>
          <w:sz w:val="20"/>
          <w:szCs w:val="20"/>
        </w:rPr>
        <w:t>mowy w wersji papierowej w momencie jej podpisania.</w:t>
      </w:r>
    </w:p>
    <w:p w14:paraId="7E3E0ACA" w14:textId="264A3337" w:rsidR="00427175" w:rsidRPr="00D96A46" w:rsidRDefault="00427175" w:rsidP="00254987">
      <w:pPr>
        <w:spacing w:before="0" w:line="276" w:lineRule="auto"/>
        <w:ind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01D2F195" w14:textId="77777777" w:rsidTr="001E2F4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2D30E0B1"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0"/>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4728C323" w14:textId="77777777" w:rsidR="00427175" w:rsidRPr="00D96A46" w:rsidRDefault="00427175" w:rsidP="00887DE3">
            <w:pPr>
              <w:spacing w:before="0" w:line="276" w:lineRule="auto"/>
              <w:rPr>
                <w:rFonts w:asciiTheme="minorHAnsi" w:hAnsiTheme="minorHAnsi" w:cstheme="minorHAnsi"/>
                <w:sz w:val="20"/>
                <w:szCs w:val="20"/>
              </w:rPr>
            </w:pPr>
          </w:p>
        </w:tc>
      </w:tr>
      <w:tr w:rsidR="00427175" w:rsidRPr="00D96A46" w14:paraId="1D8965DB" w14:textId="77777777" w:rsidTr="001E2F49">
        <w:trPr>
          <w:jc w:val="center"/>
        </w:trPr>
        <w:tc>
          <w:tcPr>
            <w:tcW w:w="4059" w:type="dxa"/>
            <w:tcBorders>
              <w:top w:val="nil"/>
              <w:left w:val="nil"/>
              <w:bottom w:val="nil"/>
              <w:right w:val="nil"/>
            </w:tcBorders>
          </w:tcPr>
          <w:p w14:paraId="148A88C5" w14:textId="77777777" w:rsidR="00427175" w:rsidRPr="00D96A46" w:rsidRDefault="00427175" w:rsidP="006C7C79">
            <w:pPr>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1ADA46B" w14:textId="5EEECA81" w:rsidR="00427175" w:rsidRPr="00D96A46" w:rsidRDefault="00971B59" w:rsidP="006C7C79">
            <w:pPr>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20C953DD" w14:textId="490FB432" w:rsidR="00AB35C5" w:rsidRDefault="00AB35C5" w:rsidP="00887DE3">
      <w:pPr>
        <w:spacing w:before="0" w:after="200" w:line="276" w:lineRule="auto"/>
        <w:jc w:val="left"/>
        <w:rPr>
          <w:rFonts w:asciiTheme="minorHAnsi" w:hAnsiTheme="minorHAnsi" w:cstheme="minorHAnsi"/>
          <w:b/>
          <w:sz w:val="20"/>
          <w:szCs w:val="20"/>
        </w:rPr>
        <w:sectPr w:rsidR="00AB35C5" w:rsidSect="00DE4799">
          <w:headerReference w:type="default" r:id="rId11"/>
          <w:footerReference w:type="default" r:id="rId12"/>
          <w:headerReference w:type="first" r:id="rId13"/>
          <w:footerReference w:type="first" r:id="rId14"/>
          <w:pgSz w:w="11906" w:h="16838" w:code="9"/>
          <w:pgMar w:top="1418" w:right="851" w:bottom="709" w:left="567" w:header="709" w:footer="376" w:gutter="851"/>
          <w:cols w:space="708"/>
          <w:titlePg/>
          <w:docGrid w:linePitch="360"/>
        </w:sectPr>
      </w:pPr>
      <w:bookmarkStart w:id="3" w:name="_Toc382495769"/>
      <w:bookmarkStart w:id="4" w:name="_Toc389210257"/>
    </w:p>
    <w:p w14:paraId="46DBC793" w14:textId="77777777" w:rsidR="00052D7C" w:rsidRDefault="00052D7C">
      <w:pPr>
        <w:spacing w:before="0" w:after="200" w:line="276" w:lineRule="auto"/>
        <w:jc w:val="left"/>
        <w:rPr>
          <w:rFonts w:asciiTheme="minorHAnsi" w:hAnsiTheme="minorHAnsi" w:cstheme="minorHAnsi"/>
          <w:b/>
          <w:bCs/>
          <w:sz w:val="20"/>
          <w:szCs w:val="20"/>
          <w:u w:val="single"/>
        </w:rPr>
      </w:pPr>
      <w:bookmarkStart w:id="5" w:name="_Toc71550817"/>
      <w:bookmarkStart w:id="6" w:name="_Toc405293690"/>
      <w:bookmarkStart w:id="7" w:name="_Toc52535676"/>
      <w:r>
        <w:rPr>
          <w:rFonts w:asciiTheme="minorHAnsi" w:hAnsiTheme="minorHAnsi" w:cstheme="minorHAnsi"/>
          <w:sz w:val="20"/>
          <w:szCs w:val="20"/>
          <w:u w:val="single"/>
        </w:rPr>
        <w:br w:type="page"/>
      </w:r>
    </w:p>
    <w:p w14:paraId="06CD21F4" w14:textId="745C5BCE" w:rsidR="00622256" w:rsidRPr="00900BB4" w:rsidRDefault="00622256" w:rsidP="00521B0D">
      <w:pPr>
        <w:pStyle w:val="Nagwek2"/>
        <w:numPr>
          <w:ilvl w:val="0"/>
          <w:numId w:val="0"/>
        </w:numPr>
        <w:tabs>
          <w:tab w:val="clear" w:pos="539"/>
          <w:tab w:val="left" w:pos="0"/>
          <w:tab w:val="left" w:pos="709"/>
        </w:tabs>
        <w:rPr>
          <w:rFonts w:asciiTheme="minorHAnsi" w:hAnsiTheme="minorHAnsi" w:cstheme="minorHAnsi"/>
        </w:rPr>
      </w:pPr>
      <w:bookmarkStart w:id="8" w:name="_Toc334695071"/>
      <w:bookmarkEnd w:id="5"/>
      <w:bookmarkEnd w:id="3"/>
      <w:bookmarkEnd w:id="4"/>
      <w:bookmarkEnd w:id="6"/>
      <w:bookmarkEnd w:id="7"/>
      <w:r w:rsidRPr="003E4E8A">
        <w:rPr>
          <w:rFonts w:asciiTheme="minorHAnsi" w:hAnsiTheme="minorHAnsi" w:cstheme="minorHAnsi"/>
          <w:b/>
        </w:rPr>
        <w:lastRenderedPageBreak/>
        <w:t xml:space="preserve">Załącznik nr </w:t>
      </w:r>
      <w:r>
        <w:rPr>
          <w:rFonts w:asciiTheme="minorHAnsi" w:hAnsiTheme="minorHAnsi" w:cstheme="minorHAnsi"/>
          <w:b/>
        </w:rPr>
        <w:t xml:space="preserve">2 </w:t>
      </w:r>
      <w:r w:rsidRPr="003E4E8A">
        <w:rPr>
          <w:rFonts w:asciiTheme="minorHAnsi" w:hAnsiTheme="minorHAnsi" w:cstheme="minorHAnsi"/>
          <w:b/>
        </w:rPr>
        <w:t>– Oświadczenie Wykonawcy o niepodleganiu wykluczeniu z postępowania oraz spełnianiu warunków udziału w postępowani</w:t>
      </w:r>
      <w:r>
        <w:rPr>
          <w:rFonts w:asciiTheme="minorHAnsi" w:hAnsiTheme="minorHAnsi" w:cstheme="minorHAnsi"/>
          <w:b/>
        </w:rPr>
        <w:t>U</w:t>
      </w:r>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622256" w:rsidRPr="003E4E8A" w14:paraId="3183E434" w14:textId="77777777" w:rsidTr="00900BB4">
        <w:trPr>
          <w:gridAfter w:val="1"/>
          <w:wAfter w:w="6" w:type="dxa"/>
          <w:cantSplit/>
          <w:trHeight w:hRule="exact" w:val="340"/>
        </w:trPr>
        <w:tc>
          <w:tcPr>
            <w:tcW w:w="9771" w:type="dxa"/>
            <w:gridSpan w:val="2"/>
            <w:tcBorders>
              <w:top w:val="nil"/>
              <w:left w:val="nil"/>
              <w:bottom w:val="nil"/>
              <w:right w:val="nil"/>
            </w:tcBorders>
            <w:vAlign w:val="center"/>
          </w:tcPr>
          <w:p w14:paraId="069C3402" w14:textId="77777777" w:rsidR="00622256" w:rsidRPr="00521B0D" w:rsidRDefault="00622256" w:rsidP="00900BB4">
            <w:pPr>
              <w:tabs>
                <w:tab w:val="left" w:pos="709"/>
              </w:tabs>
              <w:rPr>
                <w:rFonts w:asciiTheme="minorHAnsi" w:hAnsiTheme="minorHAnsi" w:cstheme="minorHAnsi"/>
                <w:b/>
                <w:bCs/>
                <w:sz w:val="10"/>
                <w:szCs w:val="20"/>
              </w:rPr>
            </w:pPr>
          </w:p>
        </w:tc>
      </w:tr>
      <w:tr w:rsidR="00622256" w:rsidRPr="003E4E8A" w14:paraId="5EE5509D" w14:textId="77777777" w:rsidTr="00521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3"/>
        </w:trPr>
        <w:tc>
          <w:tcPr>
            <w:tcW w:w="3544" w:type="dxa"/>
            <w:vAlign w:val="bottom"/>
          </w:tcPr>
          <w:p w14:paraId="2BD67090" w14:textId="77777777" w:rsidR="00622256" w:rsidRPr="003E4E8A" w:rsidRDefault="00622256" w:rsidP="00900BB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3E4E8A">
              <w:rPr>
                <w:rFonts w:asciiTheme="minorHAnsi" w:hAnsiTheme="minorHAnsi" w:cstheme="minorHAnsi"/>
                <w:sz w:val="20"/>
                <w:szCs w:val="20"/>
              </w:rPr>
              <w:t>(dane Wykonawcy)</w:t>
            </w:r>
          </w:p>
        </w:tc>
        <w:tc>
          <w:tcPr>
            <w:tcW w:w="6233" w:type="dxa"/>
            <w:gridSpan w:val="2"/>
            <w:tcBorders>
              <w:top w:val="nil"/>
              <w:left w:val="nil"/>
              <w:bottom w:val="nil"/>
              <w:right w:val="nil"/>
            </w:tcBorders>
          </w:tcPr>
          <w:p w14:paraId="5CA91DB3" w14:textId="77777777" w:rsidR="00622256" w:rsidRPr="003E4E8A" w:rsidRDefault="00622256" w:rsidP="00900BB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E528927" w14:textId="22BE33D1" w:rsidR="00622256" w:rsidRPr="00521B0D" w:rsidRDefault="00622256" w:rsidP="00622256">
      <w:pPr>
        <w:pStyle w:val="Akapitzlist"/>
        <w:ind w:left="1080"/>
        <w:rPr>
          <w:rFonts w:asciiTheme="minorHAnsi" w:hAnsiTheme="minorHAnsi" w:cstheme="minorHAnsi"/>
          <w:iCs/>
          <w:sz w:val="8"/>
          <w:szCs w:val="20"/>
        </w:rPr>
      </w:pPr>
      <w:r w:rsidRPr="003E4E8A">
        <w:rPr>
          <w:rFonts w:asciiTheme="minorHAnsi" w:hAnsiTheme="minorHAnsi" w:cstheme="minorHAnsi"/>
          <w:iCs/>
          <w:sz w:val="20"/>
          <w:szCs w:val="20"/>
        </w:rPr>
        <w:t xml:space="preserve"> </w:t>
      </w:r>
    </w:p>
    <w:p w14:paraId="75D69C22" w14:textId="0319EDFE" w:rsidR="00622256" w:rsidRPr="00521B0D" w:rsidRDefault="00622256" w:rsidP="00521B0D">
      <w:pPr>
        <w:pStyle w:val="Akapitzlist"/>
        <w:ind w:left="1080"/>
        <w:jc w:val="center"/>
        <w:rPr>
          <w:rFonts w:asciiTheme="minorHAnsi" w:hAnsiTheme="minorHAnsi" w:cstheme="minorHAnsi"/>
          <w:iCs/>
          <w:sz w:val="18"/>
          <w:szCs w:val="20"/>
        </w:rPr>
      </w:pPr>
      <w:r w:rsidRPr="00521B0D">
        <w:rPr>
          <w:rFonts w:asciiTheme="minorHAnsi" w:hAnsiTheme="minorHAnsi" w:cstheme="minorHAnsi"/>
          <w:b/>
          <w:color w:val="0070C0"/>
          <w:sz w:val="20"/>
        </w:rPr>
        <w:t>Opracowanie raportów ESG Grupy ENEA za rok 2021 i 2022</w:t>
      </w:r>
    </w:p>
    <w:p w14:paraId="5CCA1968" w14:textId="77777777" w:rsidR="00622256" w:rsidRPr="00521B0D" w:rsidRDefault="00622256" w:rsidP="00622256">
      <w:pPr>
        <w:pStyle w:val="Akapitzlist"/>
        <w:ind w:left="1080"/>
        <w:rPr>
          <w:rFonts w:asciiTheme="minorHAnsi" w:hAnsiTheme="minorHAnsi" w:cstheme="minorHAnsi"/>
          <w:iCs/>
          <w:sz w:val="10"/>
          <w:szCs w:val="20"/>
        </w:rPr>
      </w:pPr>
    </w:p>
    <w:tbl>
      <w:tblPr>
        <w:tblStyle w:val="Tabela-Siatka"/>
        <w:tblW w:w="9776" w:type="dxa"/>
        <w:tblLook w:val="04A0" w:firstRow="1" w:lastRow="0" w:firstColumn="1" w:lastColumn="0" w:noHBand="0" w:noVBand="1"/>
      </w:tblPr>
      <w:tblGrid>
        <w:gridCol w:w="7650"/>
        <w:gridCol w:w="2126"/>
      </w:tblGrid>
      <w:tr w:rsidR="00622256" w:rsidRPr="003E4E8A" w14:paraId="2A229153" w14:textId="77777777" w:rsidTr="00900BB4">
        <w:trPr>
          <w:trHeight w:val="386"/>
        </w:trPr>
        <w:tc>
          <w:tcPr>
            <w:tcW w:w="9776" w:type="dxa"/>
            <w:gridSpan w:val="2"/>
            <w:shd w:val="clear" w:color="auto" w:fill="EEECE1" w:themeFill="background2"/>
          </w:tcPr>
          <w:p w14:paraId="5F646925" w14:textId="77777777" w:rsidR="00622256" w:rsidRPr="003E4E8A" w:rsidRDefault="00622256" w:rsidP="00622256">
            <w:pPr>
              <w:pStyle w:val="Akapitzlist"/>
              <w:numPr>
                <w:ilvl w:val="0"/>
                <w:numId w:val="185"/>
              </w:numPr>
              <w:spacing w:before="120" w:after="0"/>
              <w:ind w:left="426" w:hanging="284"/>
              <w:jc w:val="both"/>
              <w:rPr>
                <w:rFonts w:asciiTheme="minorHAnsi" w:hAnsiTheme="minorHAnsi" w:cstheme="minorHAnsi"/>
                <w:b/>
                <w:sz w:val="20"/>
                <w:szCs w:val="20"/>
              </w:rPr>
            </w:pPr>
            <w:r w:rsidRPr="003E4E8A">
              <w:rPr>
                <w:rFonts w:asciiTheme="minorHAnsi" w:hAnsiTheme="minorHAnsi" w:cstheme="minorHAnsi"/>
                <w:b/>
                <w:sz w:val="20"/>
                <w:szCs w:val="20"/>
              </w:rPr>
              <w:t>Informacja dotycząca podstaw wykluczenia z postępowania:</w:t>
            </w:r>
          </w:p>
        </w:tc>
      </w:tr>
      <w:tr w:rsidR="00622256" w:rsidRPr="003E4E8A" w14:paraId="08394051" w14:textId="77777777" w:rsidTr="00521B0D">
        <w:trPr>
          <w:trHeight w:val="386"/>
        </w:trPr>
        <w:tc>
          <w:tcPr>
            <w:tcW w:w="7650" w:type="dxa"/>
            <w:shd w:val="clear" w:color="auto" w:fill="auto"/>
          </w:tcPr>
          <w:p w14:paraId="0B2DF1AD" w14:textId="77777777" w:rsidR="00622256" w:rsidRPr="003E4E8A" w:rsidRDefault="00622256" w:rsidP="00521B0D">
            <w:pPr>
              <w:pStyle w:val="Akapitzlist"/>
              <w:numPr>
                <w:ilvl w:val="0"/>
                <w:numId w:val="187"/>
              </w:numPr>
              <w:spacing w:before="120" w:after="0"/>
              <w:ind w:left="306"/>
              <w:jc w:val="both"/>
              <w:rPr>
                <w:rFonts w:asciiTheme="minorHAnsi" w:hAnsiTheme="minorHAnsi" w:cstheme="minorHAnsi"/>
                <w:b/>
                <w:sz w:val="20"/>
                <w:szCs w:val="20"/>
              </w:rPr>
            </w:pPr>
            <w:r w:rsidRPr="003E4E8A">
              <w:rPr>
                <w:rFonts w:asciiTheme="minorHAnsi" w:eastAsiaTheme="minorHAnsi" w:hAnsiTheme="minorHAnsi" w:cstheme="minorHAnsi"/>
                <w:sz w:val="20"/>
                <w:szCs w:val="20"/>
              </w:rPr>
              <w:t>Wykonawca w ciągu ostatnich 3 lat przed upływem terminu składania Ofert wyrządził stwierdzoną prawomocnym orzeczeniem sądu szkodę Zamawiającemu</w:t>
            </w:r>
            <w:r w:rsidRPr="003E4E8A" w:rsidDel="00FA29F8">
              <w:rPr>
                <w:rFonts w:asciiTheme="minorHAnsi" w:eastAsiaTheme="minorHAnsi" w:hAnsiTheme="minorHAnsi" w:cstheme="minorHAnsi"/>
                <w:sz w:val="20"/>
                <w:szCs w:val="20"/>
              </w:rPr>
              <w:t xml:space="preserve"> </w:t>
            </w:r>
            <w:r w:rsidRPr="003E4E8A">
              <w:rPr>
                <w:rFonts w:asciiTheme="minorHAnsi" w:eastAsiaTheme="minorHAnsi" w:hAnsiTheme="minorHAnsi" w:cstheme="minorHAnsi"/>
                <w:sz w:val="20"/>
                <w:szCs w:val="20"/>
              </w:rPr>
              <w:t>w związku z realizacją Zamówienia;</w:t>
            </w:r>
          </w:p>
        </w:tc>
        <w:tc>
          <w:tcPr>
            <w:tcW w:w="2126" w:type="dxa"/>
            <w:shd w:val="clear" w:color="auto" w:fill="auto"/>
          </w:tcPr>
          <w:p w14:paraId="7C9D2920" w14:textId="77777777" w:rsidR="00622256" w:rsidRPr="003E4E8A" w:rsidRDefault="00622256" w:rsidP="00900BB4">
            <w:pPr>
              <w:pStyle w:val="Akapitzlist"/>
              <w:ind w:left="457"/>
              <w:rPr>
                <w:rFonts w:asciiTheme="minorHAnsi" w:hAnsiTheme="minorHAnsi" w:cstheme="minorHAnsi"/>
                <w:sz w:val="20"/>
                <w:szCs w:val="20"/>
              </w:rPr>
            </w:pPr>
          </w:p>
          <w:p w14:paraId="343FA211" w14:textId="77777777" w:rsidR="00622256" w:rsidRPr="003E4E8A" w:rsidRDefault="00622256" w:rsidP="00900BB4">
            <w:pPr>
              <w:spacing w:line="276" w:lineRule="auto"/>
              <w:rPr>
                <w:rFonts w:asciiTheme="minorHAnsi" w:hAnsiTheme="minorHAnsi" w:cstheme="minorHAnsi"/>
                <w:b/>
                <w:sz w:val="20"/>
                <w:szCs w:val="20"/>
              </w:rPr>
            </w:pPr>
            <w:r w:rsidRPr="003E4E8A">
              <w:rPr>
                <w:rFonts w:asciiTheme="minorHAnsi" w:hAnsiTheme="minorHAnsi" w:cstheme="minorHAnsi"/>
                <w:sz w:val="20"/>
                <w:szCs w:val="20"/>
              </w:rPr>
              <w:t xml:space="preserve">          </w:t>
            </w: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5CD68B70" w14:textId="77777777" w:rsidTr="00521B0D">
        <w:trPr>
          <w:trHeight w:val="386"/>
        </w:trPr>
        <w:tc>
          <w:tcPr>
            <w:tcW w:w="7650" w:type="dxa"/>
            <w:shd w:val="clear" w:color="auto" w:fill="auto"/>
          </w:tcPr>
          <w:p w14:paraId="17652A9C"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tc>
        <w:tc>
          <w:tcPr>
            <w:tcW w:w="2126" w:type="dxa"/>
            <w:shd w:val="clear" w:color="auto" w:fill="auto"/>
          </w:tcPr>
          <w:p w14:paraId="1F206B94" w14:textId="77777777" w:rsidR="00622256" w:rsidRPr="003E4E8A" w:rsidRDefault="00622256" w:rsidP="00900BB4">
            <w:pPr>
              <w:pStyle w:val="Akapitzlist"/>
              <w:ind w:left="457"/>
              <w:rPr>
                <w:rFonts w:asciiTheme="minorHAnsi" w:hAnsiTheme="minorHAnsi" w:cstheme="minorHAnsi"/>
                <w:sz w:val="20"/>
                <w:szCs w:val="20"/>
              </w:rPr>
            </w:pPr>
          </w:p>
          <w:p w14:paraId="39CBDC7D"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06E6FE23" w14:textId="77777777" w:rsidTr="00521B0D">
        <w:trPr>
          <w:trHeight w:val="386"/>
        </w:trPr>
        <w:tc>
          <w:tcPr>
            <w:tcW w:w="7650" w:type="dxa"/>
            <w:shd w:val="clear" w:color="auto" w:fill="auto"/>
          </w:tcPr>
          <w:p w14:paraId="2DB03456"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w ciągu ostatnich 3 lat przed upływem terminu składania Ofert wypowiedział Zamawiającemu</w:t>
            </w:r>
            <w:r w:rsidRPr="003E4E8A" w:rsidDel="00FA29F8">
              <w:rPr>
                <w:rFonts w:asciiTheme="minorHAnsi" w:eastAsiaTheme="minorHAnsi" w:hAnsiTheme="minorHAnsi" w:cstheme="minorHAnsi"/>
                <w:sz w:val="20"/>
                <w:szCs w:val="20"/>
              </w:rPr>
              <w:t xml:space="preserve"> </w:t>
            </w:r>
            <w:r w:rsidRPr="003E4E8A">
              <w:rPr>
                <w:rFonts w:asciiTheme="minorHAnsi" w:eastAsiaTheme="minorHAnsi" w:hAnsiTheme="minorHAnsi" w:cstheme="minorHAnsi"/>
                <w:sz w:val="20"/>
                <w:szCs w:val="20"/>
              </w:rPr>
              <w:t>umowę w sprawie Zamówienia z przyczyn innych niż wina Zamawiającego</w:t>
            </w:r>
            <w:r w:rsidRPr="003E4E8A" w:rsidDel="00FA29F8">
              <w:rPr>
                <w:rFonts w:asciiTheme="minorHAnsi" w:eastAsiaTheme="minorHAnsi" w:hAnsiTheme="minorHAnsi" w:cstheme="minorHAnsi"/>
                <w:sz w:val="20"/>
                <w:szCs w:val="20"/>
              </w:rPr>
              <w:t xml:space="preserve"> </w:t>
            </w:r>
            <w:r w:rsidRPr="003E4E8A">
              <w:rPr>
                <w:rFonts w:asciiTheme="minorHAnsi" w:eastAsiaTheme="minorHAnsi" w:hAnsiTheme="minorHAnsi" w:cstheme="minorHAnsi"/>
                <w:sz w:val="20"/>
                <w:szCs w:val="20"/>
              </w:rPr>
              <w:t>lub siła wyższa;</w:t>
            </w:r>
          </w:p>
        </w:tc>
        <w:tc>
          <w:tcPr>
            <w:tcW w:w="2126" w:type="dxa"/>
            <w:shd w:val="clear" w:color="auto" w:fill="auto"/>
          </w:tcPr>
          <w:p w14:paraId="5BD48941" w14:textId="77777777" w:rsidR="00622256" w:rsidRPr="003E4E8A" w:rsidRDefault="00622256" w:rsidP="00900BB4">
            <w:pPr>
              <w:spacing w:line="276" w:lineRule="auto"/>
              <w:rPr>
                <w:rFonts w:asciiTheme="minorHAnsi" w:hAnsiTheme="minorHAnsi" w:cstheme="minorHAnsi"/>
                <w:b/>
                <w:sz w:val="20"/>
                <w:szCs w:val="20"/>
              </w:rPr>
            </w:pPr>
          </w:p>
          <w:p w14:paraId="03A25D6E"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6E9A222D" w14:textId="77777777" w:rsidTr="00521B0D">
        <w:trPr>
          <w:trHeight w:val="386"/>
        </w:trPr>
        <w:tc>
          <w:tcPr>
            <w:tcW w:w="7650" w:type="dxa"/>
            <w:shd w:val="clear" w:color="auto" w:fill="auto"/>
          </w:tcPr>
          <w:p w14:paraId="66B02887"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w ciągu ostatnich 3 lat przed upływem terminu składania Ofert odmówił zawarcia umowy w sprawie Zamówienia po wyborze jego Oferty przez Zamawiającego;</w:t>
            </w:r>
          </w:p>
        </w:tc>
        <w:tc>
          <w:tcPr>
            <w:tcW w:w="2126" w:type="dxa"/>
            <w:shd w:val="clear" w:color="auto" w:fill="auto"/>
          </w:tcPr>
          <w:p w14:paraId="0F0FBC81" w14:textId="77777777" w:rsidR="00622256" w:rsidRPr="003E4E8A" w:rsidRDefault="00622256" w:rsidP="00900BB4">
            <w:pPr>
              <w:pStyle w:val="Akapitzlist"/>
              <w:ind w:left="457"/>
              <w:rPr>
                <w:rFonts w:asciiTheme="minorHAnsi" w:hAnsiTheme="minorHAnsi" w:cstheme="minorHAnsi"/>
                <w:b/>
                <w:sz w:val="20"/>
                <w:szCs w:val="20"/>
              </w:rPr>
            </w:pPr>
          </w:p>
          <w:p w14:paraId="69BF6532"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2DFC8F48" w14:textId="77777777" w:rsidTr="00521B0D">
        <w:trPr>
          <w:trHeight w:val="386"/>
        </w:trPr>
        <w:tc>
          <w:tcPr>
            <w:tcW w:w="7650" w:type="dxa"/>
            <w:shd w:val="clear" w:color="auto" w:fill="auto"/>
          </w:tcPr>
          <w:p w14:paraId="2A1E1195"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shd w:val="clear" w:color="auto" w:fill="auto"/>
          </w:tcPr>
          <w:p w14:paraId="5E955712" w14:textId="77777777" w:rsidR="00622256" w:rsidRPr="003E4E8A" w:rsidRDefault="00622256" w:rsidP="00900BB4">
            <w:pPr>
              <w:spacing w:line="276" w:lineRule="auto"/>
              <w:rPr>
                <w:rFonts w:asciiTheme="minorHAnsi" w:hAnsiTheme="minorHAnsi" w:cstheme="minorHAnsi"/>
                <w:b/>
                <w:sz w:val="20"/>
                <w:szCs w:val="20"/>
              </w:rPr>
            </w:pPr>
          </w:p>
          <w:p w14:paraId="223A347E"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24F3626F" w14:textId="77777777" w:rsidTr="00521B0D">
        <w:trPr>
          <w:trHeight w:val="386"/>
        </w:trPr>
        <w:tc>
          <w:tcPr>
            <w:tcW w:w="7650" w:type="dxa"/>
            <w:shd w:val="clear" w:color="auto" w:fill="auto"/>
          </w:tcPr>
          <w:p w14:paraId="4D1177E6"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shd w:val="clear" w:color="auto" w:fill="auto"/>
          </w:tcPr>
          <w:p w14:paraId="32319BFB" w14:textId="77777777" w:rsidR="00622256" w:rsidRPr="003E4E8A" w:rsidRDefault="00622256" w:rsidP="00900BB4">
            <w:pPr>
              <w:spacing w:line="276" w:lineRule="auto"/>
              <w:rPr>
                <w:rFonts w:asciiTheme="minorHAnsi" w:hAnsiTheme="minorHAnsi" w:cstheme="minorHAnsi"/>
                <w:b/>
                <w:sz w:val="20"/>
                <w:szCs w:val="20"/>
              </w:rPr>
            </w:pPr>
          </w:p>
          <w:p w14:paraId="3439B577"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4210EE3C" w14:textId="77777777" w:rsidTr="00521B0D">
        <w:trPr>
          <w:trHeight w:val="386"/>
        </w:trPr>
        <w:tc>
          <w:tcPr>
            <w:tcW w:w="7650" w:type="dxa"/>
            <w:shd w:val="clear" w:color="auto" w:fill="auto"/>
          </w:tcPr>
          <w:p w14:paraId="28140BC0" w14:textId="77777777" w:rsidR="00622256" w:rsidRPr="003E4E8A" w:rsidRDefault="00622256" w:rsidP="00521B0D">
            <w:pPr>
              <w:pStyle w:val="Akapitzlist"/>
              <w:ind w:left="306"/>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126" w:type="dxa"/>
            <w:shd w:val="clear" w:color="auto" w:fill="auto"/>
          </w:tcPr>
          <w:p w14:paraId="24138CE8" w14:textId="77777777" w:rsidR="00622256" w:rsidRPr="003E4E8A" w:rsidRDefault="00622256" w:rsidP="00900BB4">
            <w:pPr>
              <w:pStyle w:val="Akapitzlist"/>
              <w:ind w:left="457"/>
              <w:rPr>
                <w:rFonts w:asciiTheme="minorHAnsi" w:hAnsiTheme="minorHAnsi" w:cstheme="minorHAnsi"/>
                <w:b/>
                <w:sz w:val="20"/>
                <w:szCs w:val="20"/>
              </w:rPr>
            </w:pPr>
          </w:p>
          <w:p w14:paraId="1D11770D" w14:textId="77777777" w:rsidR="00622256" w:rsidRPr="003E4E8A" w:rsidRDefault="00622256" w:rsidP="00900BB4">
            <w:pPr>
              <w:pStyle w:val="Akapitzlist"/>
              <w:ind w:left="73"/>
              <w:rPr>
                <w:rFonts w:asciiTheme="minorHAnsi" w:hAnsiTheme="minorHAnsi" w:cstheme="minorHAnsi"/>
                <w:b/>
                <w:sz w:val="20"/>
                <w:szCs w:val="20"/>
              </w:rPr>
            </w:pPr>
            <w:r w:rsidRPr="003E4E8A">
              <w:rPr>
                <w:rFonts w:asciiTheme="minorHAnsi" w:hAnsiTheme="minorHAnsi" w:cstheme="minorHAnsi"/>
                <w:b/>
                <w:sz w:val="20"/>
                <w:szCs w:val="20"/>
              </w:rPr>
              <w:t>…</w:t>
            </w:r>
          </w:p>
        </w:tc>
      </w:tr>
      <w:tr w:rsidR="00622256" w:rsidRPr="003E4E8A" w14:paraId="63EA108A" w14:textId="77777777" w:rsidTr="00521B0D">
        <w:trPr>
          <w:trHeight w:val="386"/>
        </w:trPr>
        <w:tc>
          <w:tcPr>
            <w:tcW w:w="7650" w:type="dxa"/>
            <w:shd w:val="clear" w:color="auto" w:fill="auto"/>
          </w:tcPr>
          <w:p w14:paraId="1E905CB3"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126" w:type="dxa"/>
            <w:shd w:val="clear" w:color="auto" w:fill="auto"/>
          </w:tcPr>
          <w:p w14:paraId="2340FDE5" w14:textId="77777777" w:rsidR="00622256" w:rsidRPr="003E4E8A" w:rsidRDefault="00622256" w:rsidP="00900BB4">
            <w:pPr>
              <w:pStyle w:val="Akapitzlist"/>
              <w:ind w:left="457"/>
              <w:rPr>
                <w:rFonts w:asciiTheme="minorHAnsi" w:hAnsiTheme="minorHAnsi" w:cstheme="minorHAnsi"/>
                <w:b/>
                <w:sz w:val="20"/>
                <w:szCs w:val="20"/>
              </w:rPr>
            </w:pPr>
          </w:p>
          <w:p w14:paraId="0F58FCE2"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3F8A9E52" w14:textId="77777777" w:rsidTr="00521B0D">
        <w:trPr>
          <w:trHeight w:val="386"/>
        </w:trPr>
        <w:tc>
          <w:tcPr>
            <w:tcW w:w="7650" w:type="dxa"/>
            <w:shd w:val="clear" w:color="auto" w:fill="auto"/>
          </w:tcPr>
          <w:p w14:paraId="25895EF1"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shd w:val="clear" w:color="auto" w:fill="auto"/>
          </w:tcPr>
          <w:p w14:paraId="220C111B" w14:textId="77777777" w:rsidR="00622256" w:rsidRPr="003E4E8A" w:rsidRDefault="00622256" w:rsidP="00900BB4">
            <w:pPr>
              <w:pStyle w:val="Akapitzlist"/>
              <w:ind w:left="457"/>
              <w:rPr>
                <w:rFonts w:asciiTheme="minorHAnsi" w:hAnsiTheme="minorHAnsi" w:cstheme="minorHAnsi"/>
                <w:b/>
                <w:sz w:val="20"/>
                <w:szCs w:val="20"/>
              </w:rPr>
            </w:pPr>
          </w:p>
          <w:p w14:paraId="43F8EC36"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728C0DAD" w14:textId="77777777" w:rsidTr="00521B0D">
        <w:trPr>
          <w:trHeight w:val="386"/>
        </w:trPr>
        <w:tc>
          <w:tcPr>
            <w:tcW w:w="7650" w:type="dxa"/>
            <w:shd w:val="clear" w:color="auto" w:fill="auto"/>
          </w:tcPr>
          <w:p w14:paraId="43E88D4D"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t>Wykonawca złożył nieprawdziwe informacje mające lub mogące mieć wpływ na wynik Postępowania;</w:t>
            </w:r>
          </w:p>
        </w:tc>
        <w:tc>
          <w:tcPr>
            <w:tcW w:w="2126" w:type="dxa"/>
            <w:shd w:val="clear" w:color="auto" w:fill="auto"/>
          </w:tcPr>
          <w:p w14:paraId="5DF7A5AB" w14:textId="77777777" w:rsidR="0013289F" w:rsidRPr="003E4E8A" w:rsidRDefault="0013289F" w:rsidP="00900BB4">
            <w:pPr>
              <w:pStyle w:val="Akapitzlist"/>
              <w:ind w:left="457"/>
              <w:rPr>
                <w:rFonts w:asciiTheme="minorHAnsi" w:hAnsiTheme="minorHAnsi" w:cstheme="minorHAnsi"/>
                <w:b/>
                <w:sz w:val="20"/>
                <w:szCs w:val="20"/>
              </w:rPr>
            </w:pPr>
          </w:p>
          <w:p w14:paraId="449DBDED"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25FC56DA" w14:textId="77777777" w:rsidTr="00521B0D">
        <w:trPr>
          <w:trHeight w:val="386"/>
        </w:trPr>
        <w:tc>
          <w:tcPr>
            <w:tcW w:w="7650" w:type="dxa"/>
            <w:shd w:val="clear" w:color="auto" w:fill="auto"/>
          </w:tcPr>
          <w:p w14:paraId="01F5AB39" w14:textId="77777777" w:rsidR="00622256" w:rsidRPr="003E4E8A" w:rsidRDefault="00622256" w:rsidP="00521B0D">
            <w:pPr>
              <w:pStyle w:val="Akapitzlist"/>
              <w:numPr>
                <w:ilvl w:val="0"/>
                <w:numId w:val="187"/>
              </w:numPr>
              <w:spacing w:before="120" w:after="0"/>
              <w:ind w:left="306"/>
              <w:jc w:val="both"/>
              <w:rPr>
                <w:rFonts w:asciiTheme="minorHAnsi" w:eastAsiaTheme="minorHAnsi" w:hAnsiTheme="minorHAnsi" w:cstheme="minorHAnsi"/>
                <w:sz w:val="20"/>
                <w:szCs w:val="20"/>
              </w:rPr>
            </w:pPr>
            <w:r w:rsidRPr="003E4E8A">
              <w:rPr>
                <w:rFonts w:asciiTheme="minorHAnsi" w:eastAsiaTheme="minorHAnsi" w:hAnsiTheme="minorHAnsi" w:cstheme="minorHAnsi"/>
                <w:sz w:val="20"/>
                <w:szCs w:val="20"/>
              </w:rPr>
              <w:lastRenderedPageBreak/>
              <w:t>Wykonawca nie wykazał spełnienia warunków udziału w Postępowaniu;</w:t>
            </w:r>
          </w:p>
        </w:tc>
        <w:tc>
          <w:tcPr>
            <w:tcW w:w="2126" w:type="dxa"/>
            <w:shd w:val="clear" w:color="auto" w:fill="auto"/>
          </w:tcPr>
          <w:p w14:paraId="18F9108B" w14:textId="77777777" w:rsidR="00622256" w:rsidRPr="003E4E8A" w:rsidRDefault="00622256" w:rsidP="00900BB4">
            <w:pPr>
              <w:pStyle w:val="Akapitzlist"/>
              <w:ind w:left="457"/>
              <w:rPr>
                <w:rFonts w:asciiTheme="minorHAnsi" w:hAnsiTheme="minorHAnsi" w:cstheme="minorHAnsi"/>
                <w:b/>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7F8F4004" w14:textId="77777777" w:rsidTr="00900BB4">
        <w:tc>
          <w:tcPr>
            <w:tcW w:w="9776" w:type="dxa"/>
            <w:gridSpan w:val="2"/>
            <w:shd w:val="clear" w:color="auto" w:fill="EEECE1" w:themeFill="background2"/>
          </w:tcPr>
          <w:p w14:paraId="5C9C9F11" w14:textId="77777777" w:rsidR="00622256" w:rsidRPr="003E4E8A" w:rsidRDefault="00622256" w:rsidP="00622256">
            <w:pPr>
              <w:pStyle w:val="Akapitzlist"/>
              <w:numPr>
                <w:ilvl w:val="0"/>
                <w:numId w:val="185"/>
              </w:numPr>
              <w:spacing w:before="120" w:after="0"/>
              <w:ind w:left="426" w:hanging="284"/>
              <w:jc w:val="both"/>
              <w:rPr>
                <w:rFonts w:asciiTheme="minorHAnsi" w:hAnsiTheme="minorHAnsi" w:cstheme="minorHAnsi"/>
                <w:b/>
                <w:iCs/>
                <w:sz w:val="20"/>
                <w:szCs w:val="20"/>
              </w:rPr>
            </w:pPr>
            <w:r w:rsidRPr="003E4E8A">
              <w:rPr>
                <w:rFonts w:asciiTheme="minorHAnsi" w:hAnsiTheme="minorHAnsi" w:cstheme="minorHAnsi"/>
                <w:b/>
                <w:iCs/>
                <w:sz w:val="20"/>
                <w:szCs w:val="20"/>
              </w:rPr>
              <w:t xml:space="preserve"> Informacja dotycząca warunków udziału w postępowaniu</w:t>
            </w:r>
          </w:p>
        </w:tc>
      </w:tr>
      <w:tr w:rsidR="00622256" w:rsidRPr="003E4E8A" w14:paraId="1ED736CD" w14:textId="77777777" w:rsidTr="00900BB4">
        <w:tc>
          <w:tcPr>
            <w:tcW w:w="9776" w:type="dxa"/>
            <w:gridSpan w:val="2"/>
          </w:tcPr>
          <w:p w14:paraId="1AF0B187" w14:textId="7910E5A5" w:rsidR="00622256" w:rsidRPr="00521B0D" w:rsidRDefault="00622256" w:rsidP="00521B0D">
            <w:pPr>
              <w:pStyle w:val="Akapitzlist"/>
              <w:numPr>
                <w:ilvl w:val="3"/>
                <w:numId w:val="43"/>
              </w:numPr>
              <w:spacing w:after="0"/>
              <w:ind w:left="457"/>
              <w:jc w:val="both"/>
              <w:rPr>
                <w:rFonts w:asciiTheme="minorHAnsi" w:hAnsiTheme="minorHAnsi" w:cstheme="minorHAnsi"/>
                <w:iCs/>
                <w:sz w:val="20"/>
                <w:szCs w:val="20"/>
              </w:rPr>
            </w:pPr>
            <w:r w:rsidRPr="003E4E8A">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r w:rsidR="0013289F">
              <w:rPr>
                <w:rFonts w:asciiTheme="minorHAnsi" w:eastAsiaTheme="minorHAnsi" w:hAnsiTheme="minorHAnsi" w:cstheme="minorHAnsi"/>
                <w:b/>
                <w:sz w:val="20"/>
                <w:szCs w:val="20"/>
              </w:rPr>
              <w:t xml:space="preserve">: </w:t>
            </w:r>
          </w:p>
        </w:tc>
      </w:tr>
      <w:tr w:rsidR="00622256" w:rsidRPr="003E4E8A" w14:paraId="70896908" w14:textId="77777777" w:rsidTr="00521B0D">
        <w:trPr>
          <w:trHeight w:val="750"/>
        </w:trPr>
        <w:tc>
          <w:tcPr>
            <w:tcW w:w="7650" w:type="dxa"/>
          </w:tcPr>
          <w:p w14:paraId="415E1723" w14:textId="77777777" w:rsidR="00622256" w:rsidRPr="00521B0D" w:rsidRDefault="00622256" w:rsidP="00521B0D">
            <w:pPr>
              <w:numPr>
                <w:ilvl w:val="0"/>
                <w:numId w:val="189"/>
              </w:numPr>
              <w:spacing w:after="120" w:line="276" w:lineRule="auto"/>
              <w:ind w:left="306"/>
              <w:rPr>
                <w:rFonts w:asciiTheme="minorHAnsi" w:eastAsiaTheme="minorHAnsi" w:hAnsiTheme="minorHAnsi" w:cstheme="minorHAnsi"/>
                <w:sz w:val="20"/>
                <w:szCs w:val="20"/>
                <w:lang w:eastAsia="en-US"/>
              </w:rPr>
            </w:pPr>
            <w:r w:rsidRPr="00521B0D">
              <w:rPr>
                <w:rFonts w:asciiTheme="minorHAnsi" w:eastAsiaTheme="minorHAnsi" w:hAnsiTheme="minorHAnsi" w:cstheme="minorHAnsi"/>
                <w:sz w:val="20"/>
                <w:szCs w:val="20"/>
                <w:lang w:eastAsia="en-US"/>
              </w:rPr>
              <w:t>wykaz Usług wykonanych w okresie ostatnich 5 lat przed upływem terminu składania Ofert, z podaniem ich wartości, przedmiotu, dat wykonania i podmiotów, na rzecz których Usługi zostały wykonane;</w:t>
            </w:r>
          </w:p>
        </w:tc>
        <w:tc>
          <w:tcPr>
            <w:tcW w:w="2126" w:type="dxa"/>
          </w:tcPr>
          <w:p w14:paraId="58AB862E" w14:textId="77777777" w:rsidR="0013289F" w:rsidRPr="003E4E8A" w:rsidRDefault="0013289F" w:rsidP="00900BB4">
            <w:pPr>
              <w:pStyle w:val="Akapitzlist"/>
              <w:ind w:left="1080"/>
              <w:rPr>
                <w:rFonts w:asciiTheme="minorHAnsi" w:hAnsiTheme="minorHAnsi" w:cstheme="minorHAnsi"/>
                <w:iCs/>
                <w:sz w:val="20"/>
                <w:szCs w:val="20"/>
              </w:rPr>
            </w:pPr>
          </w:p>
          <w:p w14:paraId="11B8906D" w14:textId="77777777" w:rsidR="00622256" w:rsidRPr="003E4E8A" w:rsidRDefault="00622256" w:rsidP="00900BB4">
            <w:pPr>
              <w:pStyle w:val="Akapitzlist"/>
              <w:ind w:left="498"/>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294647B3" w14:textId="77777777" w:rsidTr="00622256">
        <w:tc>
          <w:tcPr>
            <w:tcW w:w="7650" w:type="dxa"/>
          </w:tcPr>
          <w:p w14:paraId="628F4407" w14:textId="77777777" w:rsidR="00622256" w:rsidRPr="00521B0D" w:rsidRDefault="00622256" w:rsidP="00521B0D">
            <w:pPr>
              <w:pStyle w:val="Akapitzlist"/>
              <w:numPr>
                <w:ilvl w:val="0"/>
                <w:numId w:val="189"/>
              </w:numPr>
              <w:spacing w:after="0"/>
              <w:ind w:left="306"/>
              <w:jc w:val="both"/>
              <w:rPr>
                <w:rFonts w:asciiTheme="minorHAnsi" w:eastAsiaTheme="minorHAnsi" w:hAnsiTheme="minorHAnsi" w:cstheme="minorHAnsi"/>
                <w:sz w:val="20"/>
                <w:szCs w:val="20"/>
              </w:rPr>
            </w:pPr>
            <w:r w:rsidRPr="00521B0D">
              <w:rPr>
                <w:rFonts w:asciiTheme="minorHAnsi" w:eastAsiaTheme="minorHAnsi" w:hAnsiTheme="minorHAnsi" w:cstheme="minorHAnsi"/>
                <w:sz w:val="20"/>
                <w:szCs w:val="20"/>
              </w:rPr>
              <w:t>dokumenty potwierdzające należyte wykonanie Usług;</w:t>
            </w:r>
          </w:p>
        </w:tc>
        <w:tc>
          <w:tcPr>
            <w:tcW w:w="2126" w:type="dxa"/>
          </w:tcPr>
          <w:p w14:paraId="639D6C08" w14:textId="77777777" w:rsidR="00622256" w:rsidRPr="003E4E8A" w:rsidRDefault="00622256" w:rsidP="00900BB4">
            <w:pPr>
              <w:pStyle w:val="Akapitzlist"/>
              <w:ind w:left="498"/>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622256" w:rsidRPr="003E4E8A" w14:paraId="1C8EC478" w14:textId="77777777" w:rsidTr="00622256">
        <w:tc>
          <w:tcPr>
            <w:tcW w:w="7650" w:type="dxa"/>
          </w:tcPr>
          <w:p w14:paraId="08395ADF" w14:textId="77777777" w:rsidR="00622256" w:rsidRPr="00521B0D" w:rsidRDefault="00622256" w:rsidP="00521B0D">
            <w:pPr>
              <w:pStyle w:val="Akapitzlist"/>
              <w:numPr>
                <w:ilvl w:val="0"/>
                <w:numId w:val="189"/>
              </w:numPr>
              <w:spacing w:after="0"/>
              <w:ind w:left="306"/>
              <w:jc w:val="both"/>
              <w:rPr>
                <w:rFonts w:asciiTheme="minorHAnsi" w:eastAsiaTheme="minorHAnsi" w:hAnsiTheme="minorHAnsi" w:cstheme="minorHAnsi"/>
                <w:sz w:val="20"/>
                <w:szCs w:val="20"/>
              </w:rPr>
            </w:pPr>
            <w:r w:rsidRPr="00521B0D">
              <w:rPr>
                <w:rFonts w:asciiTheme="minorHAnsi" w:eastAsiaTheme="minorHAnsi" w:hAnsiTheme="minorHAnsi" w:cstheme="minorHAnsi"/>
                <w:sz w:val="20"/>
                <w:szCs w:val="20"/>
              </w:rPr>
              <w:t>wykaz osób, które będą realizowały Zamówienie wraz z informacjami na temat ich kwalifikacji niezbędnych do realizowania Zamówienia, a także zakresu wykonywanych przez nich czynności;</w:t>
            </w:r>
          </w:p>
        </w:tc>
        <w:tc>
          <w:tcPr>
            <w:tcW w:w="2126" w:type="dxa"/>
          </w:tcPr>
          <w:p w14:paraId="48A27C7E" w14:textId="77777777" w:rsidR="00622256" w:rsidRPr="003E4E8A" w:rsidRDefault="00622256" w:rsidP="00900BB4">
            <w:pPr>
              <w:spacing w:before="0" w:line="276" w:lineRule="auto"/>
              <w:ind w:left="498"/>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515C42" w:rsidRPr="003E4E8A" w14:paraId="1EBC74C1" w14:textId="77777777" w:rsidTr="00622256">
        <w:tc>
          <w:tcPr>
            <w:tcW w:w="7650" w:type="dxa"/>
          </w:tcPr>
          <w:p w14:paraId="4B72F81C" w14:textId="062B90BC" w:rsidR="00515C42" w:rsidRPr="00521B0D" w:rsidRDefault="00515C42" w:rsidP="00521B0D">
            <w:pPr>
              <w:pStyle w:val="Akapitzlist"/>
              <w:numPr>
                <w:ilvl w:val="0"/>
                <w:numId w:val="189"/>
              </w:numPr>
              <w:spacing w:after="0"/>
              <w:ind w:left="306"/>
              <w:jc w:val="both"/>
              <w:rPr>
                <w:rFonts w:asciiTheme="minorHAnsi" w:hAnsiTheme="minorHAnsi" w:cstheme="minorHAnsi"/>
                <w:sz w:val="20"/>
                <w:szCs w:val="20"/>
              </w:rPr>
            </w:pPr>
            <w:r w:rsidRPr="0013289F">
              <w:rPr>
                <w:rFonts w:cs="Arial"/>
                <w:sz w:val="20"/>
              </w:rPr>
              <w:t xml:space="preserve">dokumenty potwierdzające </w:t>
            </w:r>
            <w:r w:rsidRPr="0013289F">
              <w:rPr>
                <w:rFonts w:asciiTheme="minorHAnsi" w:hAnsiTheme="minorHAnsi" w:cstheme="minorHAnsi"/>
                <w:sz w:val="20"/>
                <w:szCs w:val="20"/>
              </w:rPr>
              <w:t xml:space="preserve">członkostwo </w:t>
            </w:r>
            <w:r w:rsidRPr="0013289F">
              <w:rPr>
                <w:rFonts w:cs="Arial"/>
                <w:sz w:val="20"/>
                <w:szCs w:val="20"/>
                <w:lang w:eastAsia="pl-PL"/>
              </w:rPr>
              <w:t>lub aktywne uczestnictwo w grupach doradczych lub zespołach roboczych funkcjonujących przy ministerstwach, urzędach (np. URE, Ministerstwo Inwestycji i Rozwoju, Ministerstwo Przedsiębiorczości i Technologii) w zakresie społecznej odpowiedzialności biznesu lub współpracę w obszarze dotyczącym raportowania niefinansowego</w:t>
            </w:r>
            <w:r w:rsidRPr="0013289F">
              <w:rPr>
                <w:sz w:val="20"/>
                <w:szCs w:val="20"/>
                <w:lang w:eastAsia="pl-PL"/>
              </w:rPr>
              <w:t xml:space="preserve"> </w:t>
            </w:r>
            <w:r w:rsidRPr="0013289F">
              <w:rPr>
                <w:rFonts w:cs="Arial"/>
                <w:sz w:val="20"/>
                <w:szCs w:val="20"/>
                <w:lang w:eastAsia="pl-PL"/>
              </w:rPr>
              <w:t>z Ministerstwem Finansów lub prowadzenie szkoleń/warsztatów/konferencji (jako prelegent) w zakresie raportowania niefinansowego lub wiedzę e</w:t>
            </w:r>
            <w:r w:rsidRPr="0013289F">
              <w:rPr>
                <w:rFonts w:asciiTheme="minorHAnsi" w:hAnsiTheme="minorHAnsi" w:cs="Arial"/>
                <w:sz w:val="20"/>
                <w:szCs w:val="20"/>
              </w:rPr>
              <w:t>kspercką potwierdzoną publikacjami, artykułami, analizami z obszaru raportowania niefinansowego;</w:t>
            </w:r>
          </w:p>
        </w:tc>
        <w:tc>
          <w:tcPr>
            <w:tcW w:w="2126" w:type="dxa"/>
          </w:tcPr>
          <w:p w14:paraId="464E748B" w14:textId="77777777" w:rsidR="00515C42" w:rsidRPr="003E4E8A" w:rsidRDefault="00515C42" w:rsidP="00515C42">
            <w:pPr>
              <w:pStyle w:val="Akapitzlist"/>
              <w:ind w:left="453"/>
              <w:rPr>
                <w:rFonts w:asciiTheme="minorHAnsi" w:hAnsiTheme="minorHAnsi" w:cstheme="minorHAnsi"/>
                <w:iCs/>
                <w:sz w:val="20"/>
                <w:szCs w:val="20"/>
              </w:rPr>
            </w:pPr>
          </w:p>
          <w:p w14:paraId="14A52656" w14:textId="4AD9C85F" w:rsidR="00515C42" w:rsidRPr="003E4E8A" w:rsidRDefault="00515C42" w:rsidP="00515C42">
            <w:pPr>
              <w:pStyle w:val="Akapitzlist"/>
              <w:ind w:left="453"/>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515C42" w:rsidRPr="003E4E8A" w14:paraId="263BACFE" w14:textId="77777777" w:rsidTr="00622256">
        <w:tc>
          <w:tcPr>
            <w:tcW w:w="7650" w:type="dxa"/>
          </w:tcPr>
          <w:p w14:paraId="3D8C484C" w14:textId="3FF0E55F" w:rsidR="00515C42" w:rsidRPr="00521B0D" w:rsidRDefault="00515C42" w:rsidP="00521B0D">
            <w:pPr>
              <w:pStyle w:val="Akapitzlist"/>
              <w:numPr>
                <w:ilvl w:val="0"/>
                <w:numId w:val="189"/>
              </w:numPr>
              <w:spacing w:after="0"/>
              <w:ind w:left="306"/>
              <w:jc w:val="both"/>
              <w:rPr>
                <w:rFonts w:asciiTheme="minorHAnsi" w:eastAsiaTheme="minorHAnsi" w:hAnsiTheme="minorHAnsi" w:cstheme="minorHAnsi"/>
                <w:sz w:val="20"/>
                <w:szCs w:val="20"/>
              </w:rPr>
            </w:pPr>
            <w:r w:rsidRPr="00521B0D">
              <w:rPr>
                <w:rFonts w:asciiTheme="minorHAnsi" w:eastAsiaTheme="minorHAnsi" w:hAnsiTheme="minorHAnsi" w:cstheme="minorHAnsi"/>
                <w:sz w:val="20"/>
                <w:szCs w:val="20"/>
              </w:rPr>
              <w:t>oświadczenie potwierdzające posiadaniem doświadczenia w tłumaczeniu na język angielski tekstów dotyczących zagadnień z zakresu zrównoważonego rozwoju</w:t>
            </w:r>
            <w:r w:rsidR="0013289F">
              <w:rPr>
                <w:rStyle w:val="Odwoanieprzypisudolnego"/>
                <w:rFonts w:asciiTheme="minorHAnsi" w:eastAsiaTheme="minorHAnsi" w:hAnsiTheme="minorHAnsi"/>
                <w:sz w:val="20"/>
                <w:szCs w:val="20"/>
              </w:rPr>
              <w:footnoteReference w:id="2"/>
            </w:r>
            <w:r w:rsidRPr="00521B0D">
              <w:rPr>
                <w:rFonts w:asciiTheme="minorHAnsi" w:eastAsiaTheme="minorHAnsi" w:hAnsiTheme="minorHAnsi" w:cstheme="minorHAnsi"/>
                <w:sz w:val="20"/>
                <w:szCs w:val="20"/>
              </w:rPr>
              <w:t xml:space="preserve">. </w:t>
            </w:r>
          </w:p>
        </w:tc>
        <w:tc>
          <w:tcPr>
            <w:tcW w:w="2126" w:type="dxa"/>
          </w:tcPr>
          <w:p w14:paraId="49BE57D0" w14:textId="3CFDA0F6" w:rsidR="00515C42" w:rsidRPr="003E4E8A" w:rsidRDefault="00515C42" w:rsidP="00515C42">
            <w:pPr>
              <w:pStyle w:val="Akapitzlist"/>
              <w:ind w:left="311"/>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515C42" w:rsidRPr="003E4E8A" w14:paraId="12E3D0BD" w14:textId="77777777" w:rsidTr="00900BB4">
        <w:tc>
          <w:tcPr>
            <w:tcW w:w="9776" w:type="dxa"/>
            <w:gridSpan w:val="2"/>
            <w:shd w:val="clear" w:color="auto" w:fill="EEECE1" w:themeFill="background2"/>
          </w:tcPr>
          <w:p w14:paraId="2C13E924" w14:textId="77777777" w:rsidR="00515C42" w:rsidRPr="003E4E8A" w:rsidRDefault="00515C42" w:rsidP="00515C42">
            <w:pPr>
              <w:pStyle w:val="Akapitzlist"/>
              <w:numPr>
                <w:ilvl w:val="0"/>
                <w:numId w:val="185"/>
              </w:numPr>
              <w:spacing w:before="120" w:after="0"/>
              <w:ind w:left="426" w:hanging="284"/>
              <w:rPr>
                <w:rFonts w:asciiTheme="minorHAnsi" w:hAnsiTheme="minorHAnsi" w:cstheme="minorHAnsi"/>
                <w:b/>
                <w:iCs/>
                <w:sz w:val="20"/>
                <w:szCs w:val="20"/>
              </w:rPr>
            </w:pPr>
            <w:r w:rsidRPr="003E4E8A">
              <w:rPr>
                <w:rFonts w:asciiTheme="minorHAnsi" w:hAnsiTheme="minorHAnsi" w:cstheme="minorHAnsi"/>
                <w:b/>
                <w:iCs/>
                <w:sz w:val="20"/>
                <w:szCs w:val="20"/>
              </w:rPr>
              <w:t>Informacja na temat polegania na zdolnościach podmiotów udostępniających zasoby</w:t>
            </w:r>
          </w:p>
        </w:tc>
      </w:tr>
      <w:tr w:rsidR="00515C42" w:rsidRPr="003E4E8A" w14:paraId="642DA183" w14:textId="77777777" w:rsidTr="00521B0D">
        <w:tc>
          <w:tcPr>
            <w:tcW w:w="7650" w:type="dxa"/>
          </w:tcPr>
          <w:p w14:paraId="46F21B60" w14:textId="1846EF91" w:rsidR="00515C42" w:rsidRPr="00521B0D" w:rsidRDefault="00515C42" w:rsidP="00521B0D">
            <w:pPr>
              <w:pStyle w:val="Akapitzlist"/>
              <w:numPr>
                <w:ilvl w:val="0"/>
                <w:numId w:val="188"/>
              </w:numPr>
              <w:spacing w:after="0"/>
              <w:ind w:left="457"/>
              <w:jc w:val="both"/>
              <w:rPr>
                <w:rFonts w:asciiTheme="minorHAnsi" w:hAnsiTheme="minorHAnsi" w:cstheme="minorHAnsi"/>
                <w:iCs/>
                <w:sz w:val="20"/>
                <w:szCs w:val="20"/>
              </w:rPr>
            </w:pPr>
            <w:r w:rsidRPr="003E4E8A">
              <w:rPr>
                <w:rFonts w:asciiTheme="minorHAnsi" w:hAnsiTheme="minorHAnsi" w:cstheme="minorHAnsi"/>
                <w:iCs/>
                <w:sz w:val="20"/>
                <w:szCs w:val="20"/>
              </w:rPr>
              <w:t>Wykonawca polega na zdolnościach innych podmiotów w celu spełnienia warunków udziału w postępowaniu</w:t>
            </w:r>
          </w:p>
        </w:tc>
        <w:tc>
          <w:tcPr>
            <w:tcW w:w="2126" w:type="dxa"/>
          </w:tcPr>
          <w:p w14:paraId="171D9018" w14:textId="77777777" w:rsidR="00515C42" w:rsidRPr="003E4E8A" w:rsidRDefault="00515C42" w:rsidP="00515C42">
            <w:pPr>
              <w:pStyle w:val="Akapitzlist"/>
              <w:ind w:left="640"/>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515C42" w:rsidRPr="003E4E8A" w14:paraId="6944ACB7" w14:textId="77777777" w:rsidTr="00521B0D">
        <w:tc>
          <w:tcPr>
            <w:tcW w:w="7650" w:type="dxa"/>
          </w:tcPr>
          <w:p w14:paraId="42CA785E" w14:textId="746154A1" w:rsidR="00515C42" w:rsidRPr="00521B0D" w:rsidRDefault="00515C42" w:rsidP="00521B0D">
            <w:pPr>
              <w:pStyle w:val="Akapitzlist"/>
              <w:numPr>
                <w:ilvl w:val="0"/>
                <w:numId w:val="188"/>
              </w:numPr>
              <w:spacing w:after="0"/>
              <w:ind w:left="457"/>
              <w:jc w:val="both"/>
              <w:rPr>
                <w:rFonts w:asciiTheme="minorHAnsi" w:hAnsiTheme="minorHAnsi" w:cstheme="minorHAnsi"/>
                <w:iCs/>
                <w:sz w:val="20"/>
                <w:szCs w:val="20"/>
              </w:rPr>
            </w:pPr>
            <w:r w:rsidRPr="003E4E8A">
              <w:rPr>
                <w:rFonts w:asciiTheme="minorHAnsi" w:hAnsiTheme="minorHAnsi" w:cstheme="minorHAnsi"/>
                <w:iCs/>
                <w:sz w:val="20"/>
                <w:szCs w:val="20"/>
              </w:rPr>
              <w:t>Wskazanie podmiotu</w:t>
            </w:r>
            <w:r>
              <w:rPr>
                <w:rFonts w:asciiTheme="minorHAnsi" w:hAnsiTheme="minorHAnsi" w:cstheme="minorHAnsi"/>
                <w:iCs/>
                <w:sz w:val="20"/>
                <w:szCs w:val="20"/>
              </w:rPr>
              <w:t xml:space="preserve"> / podmiotów</w:t>
            </w:r>
            <w:r w:rsidRPr="003E4E8A">
              <w:rPr>
                <w:rFonts w:asciiTheme="minorHAnsi" w:hAnsiTheme="minorHAnsi" w:cstheme="minorHAnsi"/>
                <w:iCs/>
                <w:sz w:val="20"/>
                <w:szCs w:val="20"/>
              </w:rPr>
              <w:t xml:space="preserve"> udostępniającego zasób</w:t>
            </w:r>
            <w:r>
              <w:rPr>
                <w:rFonts w:asciiTheme="minorHAnsi" w:hAnsiTheme="minorHAnsi" w:cstheme="minorHAnsi"/>
                <w:iCs/>
                <w:sz w:val="20"/>
                <w:szCs w:val="20"/>
              </w:rPr>
              <w:t xml:space="preserve">  (nazwa, adres, NIP)</w:t>
            </w:r>
          </w:p>
        </w:tc>
        <w:tc>
          <w:tcPr>
            <w:tcW w:w="2126" w:type="dxa"/>
          </w:tcPr>
          <w:p w14:paraId="6C7896F9" w14:textId="77777777" w:rsidR="00515C42" w:rsidRPr="003E4E8A" w:rsidRDefault="00515C42" w:rsidP="00515C42">
            <w:pPr>
              <w:pStyle w:val="Akapitzlist"/>
              <w:ind w:left="214"/>
              <w:rPr>
                <w:rFonts w:asciiTheme="minorHAnsi" w:hAnsiTheme="minorHAnsi" w:cstheme="minorHAnsi"/>
                <w:iCs/>
                <w:sz w:val="20"/>
                <w:szCs w:val="20"/>
              </w:rPr>
            </w:pPr>
            <w:r w:rsidRPr="003E4E8A">
              <w:rPr>
                <w:rFonts w:asciiTheme="minorHAnsi" w:hAnsiTheme="minorHAnsi" w:cstheme="minorHAnsi"/>
                <w:iCs/>
                <w:sz w:val="20"/>
                <w:szCs w:val="20"/>
              </w:rPr>
              <w:t>…</w:t>
            </w:r>
          </w:p>
        </w:tc>
      </w:tr>
      <w:tr w:rsidR="00515C42" w:rsidRPr="003E4E8A" w14:paraId="0E428BED" w14:textId="77777777" w:rsidTr="00521B0D">
        <w:tc>
          <w:tcPr>
            <w:tcW w:w="7650" w:type="dxa"/>
          </w:tcPr>
          <w:p w14:paraId="23F0F3D7" w14:textId="54F8A537" w:rsidR="00515C42" w:rsidRPr="00521B0D" w:rsidRDefault="00515C42" w:rsidP="00521B0D">
            <w:pPr>
              <w:pStyle w:val="Akapitzlist"/>
              <w:numPr>
                <w:ilvl w:val="0"/>
                <w:numId w:val="188"/>
              </w:numPr>
              <w:spacing w:after="0"/>
              <w:ind w:left="457"/>
              <w:jc w:val="both"/>
              <w:rPr>
                <w:rFonts w:asciiTheme="minorHAnsi" w:hAnsiTheme="minorHAnsi" w:cstheme="minorHAnsi"/>
                <w:iCs/>
                <w:sz w:val="20"/>
                <w:szCs w:val="20"/>
              </w:rPr>
            </w:pPr>
            <w:r w:rsidRPr="003E4E8A">
              <w:rPr>
                <w:rFonts w:asciiTheme="minorHAnsi" w:hAnsiTheme="minorHAnsi" w:cstheme="minorHAnsi"/>
                <w:iCs/>
                <w:sz w:val="20"/>
                <w:szCs w:val="20"/>
              </w:rPr>
              <w:t>W jakim zakresie Wykonawca polega na zdolnościach w/w podmiotu</w:t>
            </w:r>
            <w:r>
              <w:rPr>
                <w:rFonts w:asciiTheme="minorHAnsi" w:hAnsiTheme="minorHAnsi" w:cstheme="minorHAnsi"/>
                <w:iCs/>
                <w:sz w:val="20"/>
                <w:szCs w:val="20"/>
              </w:rPr>
              <w:t xml:space="preserve"> /podmiotów</w:t>
            </w:r>
          </w:p>
        </w:tc>
        <w:tc>
          <w:tcPr>
            <w:tcW w:w="2126" w:type="dxa"/>
          </w:tcPr>
          <w:p w14:paraId="6DC734D4" w14:textId="77777777" w:rsidR="00515C42" w:rsidRPr="003E4E8A" w:rsidRDefault="00515C42" w:rsidP="00515C42">
            <w:pPr>
              <w:pStyle w:val="Akapitzlist"/>
              <w:ind w:left="214"/>
              <w:rPr>
                <w:rFonts w:asciiTheme="minorHAnsi" w:hAnsiTheme="minorHAnsi" w:cstheme="minorHAnsi"/>
                <w:iCs/>
                <w:sz w:val="20"/>
                <w:szCs w:val="20"/>
              </w:rPr>
            </w:pPr>
            <w:r w:rsidRPr="003E4E8A">
              <w:rPr>
                <w:rFonts w:asciiTheme="minorHAnsi" w:hAnsiTheme="minorHAnsi" w:cstheme="minorHAnsi"/>
                <w:iCs/>
                <w:sz w:val="20"/>
                <w:szCs w:val="20"/>
              </w:rPr>
              <w:t>…</w:t>
            </w:r>
          </w:p>
        </w:tc>
      </w:tr>
      <w:tr w:rsidR="00515C42" w:rsidRPr="003E4E8A" w14:paraId="2A560698" w14:textId="77777777" w:rsidTr="00900BB4">
        <w:tc>
          <w:tcPr>
            <w:tcW w:w="9776" w:type="dxa"/>
            <w:gridSpan w:val="2"/>
            <w:shd w:val="clear" w:color="auto" w:fill="EEECE1" w:themeFill="background2"/>
          </w:tcPr>
          <w:p w14:paraId="29FEAD95" w14:textId="77777777" w:rsidR="00515C42" w:rsidRPr="003E4E8A" w:rsidRDefault="00515C42" w:rsidP="00515C42">
            <w:pPr>
              <w:pStyle w:val="Akapitzlist"/>
              <w:numPr>
                <w:ilvl w:val="0"/>
                <w:numId w:val="185"/>
              </w:numPr>
              <w:spacing w:before="120" w:after="0"/>
              <w:ind w:left="426" w:hanging="284"/>
              <w:rPr>
                <w:rFonts w:asciiTheme="minorHAnsi" w:hAnsiTheme="minorHAnsi" w:cstheme="minorHAnsi"/>
                <w:b/>
                <w:iCs/>
                <w:sz w:val="20"/>
                <w:szCs w:val="20"/>
              </w:rPr>
            </w:pPr>
            <w:r w:rsidRPr="003E4E8A">
              <w:rPr>
                <w:rFonts w:asciiTheme="minorHAnsi" w:hAnsiTheme="minorHAnsi" w:cstheme="minorHAnsi"/>
                <w:b/>
                <w:iCs/>
                <w:sz w:val="20"/>
                <w:szCs w:val="20"/>
              </w:rPr>
              <w:t>Informacja na temat podwykonawstwa</w:t>
            </w:r>
          </w:p>
        </w:tc>
      </w:tr>
      <w:tr w:rsidR="00515C42" w:rsidRPr="003E4E8A" w14:paraId="06B219F1" w14:textId="77777777" w:rsidTr="00521B0D">
        <w:tc>
          <w:tcPr>
            <w:tcW w:w="7650" w:type="dxa"/>
          </w:tcPr>
          <w:p w14:paraId="7A2D0C23" w14:textId="61E70B37" w:rsidR="00515C42" w:rsidRPr="00521B0D" w:rsidRDefault="00515C42" w:rsidP="00521B0D">
            <w:pPr>
              <w:pStyle w:val="Akapitzlist"/>
              <w:numPr>
                <w:ilvl w:val="0"/>
                <w:numId w:val="186"/>
              </w:numPr>
              <w:spacing w:after="0"/>
              <w:ind w:left="457"/>
              <w:jc w:val="both"/>
              <w:rPr>
                <w:rFonts w:asciiTheme="minorHAnsi" w:hAnsiTheme="minorHAnsi" w:cstheme="minorHAnsi"/>
                <w:iCs/>
                <w:sz w:val="20"/>
                <w:szCs w:val="20"/>
              </w:rPr>
            </w:pPr>
            <w:r w:rsidRPr="003E4E8A">
              <w:rPr>
                <w:rFonts w:asciiTheme="minorHAnsi" w:hAnsiTheme="minorHAnsi" w:cstheme="minorHAnsi"/>
                <w:iCs/>
                <w:sz w:val="20"/>
                <w:szCs w:val="20"/>
              </w:rPr>
              <w:t>Wykonawca zamierza zlecić osobom trzecim podwykonawstwo jakiejkolwiek części zamówienia</w:t>
            </w:r>
          </w:p>
        </w:tc>
        <w:tc>
          <w:tcPr>
            <w:tcW w:w="2126" w:type="dxa"/>
          </w:tcPr>
          <w:p w14:paraId="47399265" w14:textId="77777777" w:rsidR="00515C42" w:rsidRPr="003E4E8A" w:rsidRDefault="00515C42" w:rsidP="00515C42">
            <w:pPr>
              <w:pStyle w:val="Akapitzlist"/>
              <w:ind w:left="640"/>
              <w:rPr>
                <w:rFonts w:asciiTheme="minorHAnsi" w:hAnsiTheme="minorHAnsi" w:cstheme="minorHAnsi"/>
                <w:iCs/>
                <w:sz w:val="20"/>
                <w:szCs w:val="20"/>
              </w:rPr>
            </w:pPr>
            <w:r w:rsidRPr="003E4E8A">
              <w:rPr>
                <w:rFonts w:asciiTheme="minorHAnsi" w:hAnsiTheme="minorHAnsi" w:cstheme="minorHAnsi"/>
                <w:sz w:val="20"/>
                <w:szCs w:val="20"/>
              </w:rPr>
              <w:fldChar w:fldCharType="begin">
                <w:ffData>
                  <w:name w:val="Wybór1"/>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tak / </w:t>
            </w:r>
            <w:r w:rsidRPr="003E4E8A">
              <w:rPr>
                <w:rFonts w:asciiTheme="minorHAnsi" w:hAnsiTheme="minorHAnsi" w:cstheme="minorHAnsi"/>
                <w:sz w:val="20"/>
                <w:szCs w:val="20"/>
              </w:rPr>
              <w:fldChar w:fldCharType="begin">
                <w:ffData>
                  <w:name w:val="Wybór2"/>
                  <w:enabled/>
                  <w:calcOnExit w:val="0"/>
                  <w:checkBox>
                    <w:sizeAuto/>
                    <w:default w:val="0"/>
                  </w:checkBox>
                </w:ffData>
              </w:fldChar>
            </w:r>
            <w:r w:rsidRPr="003E4E8A">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3E4E8A">
              <w:rPr>
                <w:rFonts w:asciiTheme="minorHAnsi" w:hAnsiTheme="minorHAnsi" w:cstheme="minorHAnsi"/>
                <w:sz w:val="20"/>
                <w:szCs w:val="20"/>
              </w:rPr>
              <w:fldChar w:fldCharType="end"/>
            </w:r>
            <w:r w:rsidRPr="003E4E8A">
              <w:rPr>
                <w:rFonts w:asciiTheme="minorHAnsi" w:hAnsiTheme="minorHAnsi" w:cstheme="minorHAnsi"/>
                <w:sz w:val="20"/>
                <w:szCs w:val="20"/>
              </w:rPr>
              <w:t xml:space="preserve"> nie</w:t>
            </w:r>
          </w:p>
        </w:tc>
      </w:tr>
      <w:tr w:rsidR="00515C42" w:rsidRPr="003E4E8A" w14:paraId="250EC0C6" w14:textId="77777777" w:rsidTr="00521B0D">
        <w:tc>
          <w:tcPr>
            <w:tcW w:w="7650" w:type="dxa"/>
          </w:tcPr>
          <w:p w14:paraId="7999DF94" w14:textId="674A68F2" w:rsidR="00515C42" w:rsidRPr="003E4E8A" w:rsidRDefault="00515C42" w:rsidP="00515C42">
            <w:pPr>
              <w:pStyle w:val="Akapitzlist"/>
              <w:numPr>
                <w:ilvl w:val="0"/>
                <w:numId w:val="186"/>
              </w:numPr>
              <w:spacing w:after="0"/>
              <w:ind w:left="457"/>
              <w:jc w:val="both"/>
              <w:rPr>
                <w:rFonts w:asciiTheme="minorHAnsi" w:hAnsiTheme="minorHAnsi" w:cstheme="minorHAnsi"/>
                <w:iCs/>
                <w:sz w:val="20"/>
                <w:szCs w:val="20"/>
              </w:rPr>
            </w:pPr>
            <w:r w:rsidRPr="003E4E8A">
              <w:rPr>
                <w:rFonts w:asciiTheme="minorHAnsi" w:hAnsiTheme="minorHAnsi" w:cstheme="minorHAnsi"/>
                <w:iCs/>
                <w:sz w:val="20"/>
                <w:szCs w:val="20"/>
              </w:rPr>
              <w:t>Wskazanie podwykonawcy</w:t>
            </w:r>
            <w:r>
              <w:rPr>
                <w:rFonts w:asciiTheme="minorHAnsi" w:hAnsiTheme="minorHAnsi" w:cstheme="minorHAnsi"/>
                <w:iCs/>
                <w:sz w:val="20"/>
                <w:szCs w:val="20"/>
              </w:rPr>
              <w:t xml:space="preserve"> / podwykonawców (nazwa, adres, NIP)</w:t>
            </w:r>
          </w:p>
        </w:tc>
        <w:tc>
          <w:tcPr>
            <w:tcW w:w="2126" w:type="dxa"/>
          </w:tcPr>
          <w:p w14:paraId="1F233757" w14:textId="77777777" w:rsidR="00515C42" w:rsidRPr="003E4E8A" w:rsidRDefault="00515C42" w:rsidP="00515C42">
            <w:pPr>
              <w:pStyle w:val="Akapitzlist"/>
              <w:ind w:left="214"/>
              <w:rPr>
                <w:rFonts w:asciiTheme="minorHAnsi" w:hAnsiTheme="minorHAnsi" w:cstheme="minorHAnsi"/>
                <w:iCs/>
                <w:sz w:val="20"/>
                <w:szCs w:val="20"/>
              </w:rPr>
            </w:pPr>
            <w:r w:rsidRPr="003E4E8A">
              <w:rPr>
                <w:rFonts w:asciiTheme="minorHAnsi" w:hAnsiTheme="minorHAnsi" w:cstheme="minorHAnsi"/>
                <w:iCs/>
                <w:sz w:val="20"/>
                <w:szCs w:val="20"/>
              </w:rPr>
              <w:t>…</w:t>
            </w:r>
          </w:p>
        </w:tc>
      </w:tr>
    </w:tbl>
    <w:p w14:paraId="04DD91AF" w14:textId="728F0839" w:rsidR="00622256" w:rsidRDefault="00622256" w:rsidP="00622256">
      <w:pPr>
        <w:rPr>
          <w:rFonts w:asciiTheme="minorHAnsi" w:hAnsiTheme="minorHAnsi" w:cstheme="minorHAnsi"/>
          <w:i/>
          <w:sz w:val="20"/>
          <w:szCs w:val="20"/>
        </w:rPr>
      </w:pPr>
      <w:r w:rsidRPr="003E4E8A">
        <w:rPr>
          <w:rFonts w:asciiTheme="minorHAnsi" w:hAnsiTheme="minorHAnsi" w:cstheme="minorHAnsi"/>
          <w:i/>
          <w:sz w:val="20"/>
          <w:szCs w:val="20"/>
        </w:rPr>
        <w:t>Niżej podpisany(-a)(-i) oficjalnie oświadcza(-ją), że informacje podane powyżej w częściach I</w:t>
      </w:r>
      <w:r>
        <w:rPr>
          <w:rFonts w:asciiTheme="minorHAnsi" w:hAnsiTheme="minorHAnsi" w:cstheme="minorHAnsi"/>
          <w:i/>
          <w:sz w:val="20"/>
          <w:szCs w:val="20"/>
        </w:rPr>
        <w:t>–III</w:t>
      </w:r>
      <w:r w:rsidRPr="003E4E8A">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743B6E30" w14:textId="77777777" w:rsidR="0013289F" w:rsidRPr="00521B0D" w:rsidRDefault="0013289F" w:rsidP="00622256">
      <w:pPr>
        <w:rPr>
          <w:rFonts w:asciiTheme="minorHAnsi" w:hAnsiTheme="minorHAnsi" w:cstheme="minorHAnsi"/>
          <w:i/>
          <w:sz w:val="6"/>
          <w:szCs w:val="20"/>
        </w:rPr>
      </w:pPr>
    </w:p>
    <w:p w14:paraId="432A9388" w14:textId="77777777" w:rsidR="00622256" w:rsidRPr="00521B0D" w:rsidRDefault="00622256" w:rsidP="00622256">
      <w:pPr>
        <w:rPr>
          <w:rFonts w:asciiTheme="minorHAnsi" w:hAnsiTheme="minorHAnsi" w:cstheme="minorHAnsi"/>
          <w:i/>
          <w:sz w:val="6"/>
          <w:szCs w:val="20"/>
        </w:rPr>
      </w:pPr>
    </w:p>
    <w:tbl>
      <w:tblPr>
        <w:tblW w:w="0" w:type="auto"/>
        <w:jc w:val="center"/>
        <w:tblCellMar>
          <w:left w:w="70" w:type="dxa"/>
          <w:right w:w="70" w:type="dxa"/>
        </w:tblCellMar>
        <w:tblLook w:val="0000" w:firstRow="0" w:lastRow="0" w:firstColumn="0" w:lastColumn="0" w:noHBand="0" w:noVBand="0"/>
      </w:tblPr>
      <w:tblGrid>
        <w:gridCol w:w="4059"/>
        <w:gridCol w:w="3591"/>
      </w:tblGrid>
      <w:tr w:rsidR="00622256" w:rsidRPr="003E4E8A" w14:paraId="64242436" w14:textId="77777777" w:rsidTr="00521B0D">
        <w:trPr>
          <w:trHeight w:hRule="exact" w:val="906"/>
          <w:jc w:val="center"/>
        </w:trPr>
        <w:tc>
          <w:tcPr>
            <w:tcW w:w="4059" w:type="dxa"/>
            <w:tcBorders>
              <w:top w:val="single" w:sz="4" w:space="0" w:color="auto"/>
              <w:left w:val="single" w:sz="4" w:space="0" w:color="auto"/>
              <w:bottom w:val="single" w:sz="4" w:space="0" w:color="auto"/>
              <w:right w:val="single" w:sz="4" w:space="0" w:color="auto"/>
            </w:tcBorders>
            <w:vAlign w:val="center"/>
          </w:tcPr>
          <w:p w14:paraId="536AA1A5" w14:textId="77777777" w:rsidR="00622256" w:rsidRPr="003E4E8A" w:rsidRDefault="00622256" w:rsidP="00900BB4">
            <w:pPr>
              <w:tabs>
                <w:tab w:val="left" w:pos="709"/>
              </w:tabs>
              <w:rPr>
                <w:rFonts w:asciiTheme="minorHAnsi" w:hAnsiTheme="minorHAnsi" w:cstheme="minorHAnsi"/>
                <w:sz w:val="20"/>
                <w:szCs w:val="20"/>
              </w:rPr>
            </w:pPr>
          </w:p>
        </w:tc>
        <w:tc>
          <w:tcPr>
            <w:tcW w:w="3591" w:type="dxa"/>
            <w:tcBorders>
              <w:top w:val="single" w:sz="4" w:space="0" w:color="auto"/>
              <w:left w:val="single" w:sz="4" w:space="0" w:color="auto"/>
              <w:bottom w:val="single" w:sz="4" w:space="0" w:color="auto"/>
              <w:right w:val="single" w:sz="4" w:space="0" w:color="auto"/>
            </w:tcBorders>
            <w:vAlign w:val="bottom"/>
          </w:tcPr>
          <w:p w14:paraId="3CC81D98" w14:textId="77777777" w:rsidR="00622256" w:rsidRPr="003E4E8A" w:rsidRDefault="00622256" w:rsidP="00900BB4">
            <w:pPr>
              <w:tabs>
                <w:tab w:val="left" w:pos="709"/>
              </w:tabs>
              <w:rPr>
                <w:rFonts w:asciiTheme="minorHAnsi" w:hAnsiTheme="minorHAnsi" w:cstheme="minorHAnsi"/>
                <w:sz w:val="20"/>
                <w:szCs w:val="20"/>
              </w:rPr>
            </w:pPr>
          </w:p>
        </w:tc>
      </w:tr>
      <w:tr w:rsidR="00622256" w:rsidRPr="003E4E8A" w14:paraId="68DA5613" w14:textId="77777777" w:rsidTr="00521B0D">
        <w:trPr>
          <w:jc w:val="center"/>
        </w:trPr>
        <w:tc>
          <w:tcPr>
            <w:tcW w:w="4059" w:type="dxa"/>
            <w:tcBorders>
              <w:top w:val="nil"/>
              <w:left w:val="nil"/>
              <w:bottom w:val="nil"/>
              <w:right w:val="nil"/>
            </w:tcBorders>
          </w:tcPr>
          <w:p w14:paraId="598E1D35" w14:textId="77777777" w:rsidR="00622256" w:rsidRPr="003E4E8A" w:rsidRDefault="00622256" w:rsidP="00900BB4">
            <w:pPr>
              <w:tabs>
                <w:tab w:val="left" w:pos="709"/>
              </w:tabs>
              <w:rPr>
                <w:rFonts w:asciiTheme="minorHAnsi" w:hAnsiTheme="minorHAnsi" w:cstheme="minorHAnsi"/>
                <w:b/>
                <w:sz w:val="20"/>
                <w:szCs w:val="20"/>
              </w:rPr>
            </w:pPr>
            <w:r w:rsidRPr="003E4E8A">
              <w:rPr>
                <w:rFonts w:asciiTheme="minorHAnsi" w:hAnsiTheme="minorHAnsi" w:cstheme="minorHAnsi"/>
                <w:b/>
                <w:sz w:val="20"/>
                <w:szCs w:val="20"/>
              </w:rPr>
              <w:t>miejscowość i data</w:t>
            </w:r>
          </w:p>
        </w:tc>
        <w:tc>
          <w:tcPr>
            <w:tcW w:w="3591" w:type="dxa"/>
            <w:tcBorders>
              <w:top w:val="nil"/>
              <w:left w:val="nil"/>
              <w:bottom w:val="nil"/>
              <w:right w:val="nil"/>
            </w:tcBorders>
          </w:tcPr>
          <w:p w14:paraId="3C03622E" w14:textId="77777777" w:rsidR="00622256" w:rsidRPr="003E4E8A" w:rsidRDefault="00622256" w:rsidP="00900BB4">
            <w:pPr>
              <w:tabs>
                <w:tab w:val="left" w:pos="709"/>
              </w:tabs>
              <w:rPr>
                <w:rFonts w:asciiTheme="minorHAnsi" w:hAnsiTheme="minorHAnsi" w:cstheme="minorHAnsi"/>
                <w:b/>
                <w:sz w:val="20"/>
                <w:szCs w:val="20"/>
              </w:rPr>
            </w:pPr>
            <w:r w:rsidRPr="003E4E8A">
              <w:rPr>
                <w:rFonts w:asciiTheme="minorHAnsi" w:hAnsiTheme="minorHAnsi" w:cstheme="minorHAnsi"/>
                <w:b/>
                <w:sz w:val="20"/>
                <w:szCs w:val="20"/>
              </w:rPr>
              <w:t>podpis przedstawiciela(i) Wykonawcy</w:t>
            </w:r>
          </w:p>
        </w:tc>
      </w:tr>
    </w:tbl>
    <w:p w14:paraId="605B4BEE" w14:textId="49D2CF72" w:rsidR="00622256" w:rsidRPr="00521B0D" w:rsidRDefault="00622256">
      <w:pPr>
        <w:spacing w:before="0" w:after="200" w:line="276" w:lineRule="auto"/>
        <w:jc w:val="left"/>
        <w:rPr>
          <w:rFonts w:asciiTheme="minorHAnsi" w:hAnsiTheme="minorHAnsi" w:cstheme="minorHAnsi"/>
          <w:b/>
          <w:sz w:val="2"/>
          <w:szCs w:val="20"/>
        </w:rPr>
      </w:pPr>
      <w:r w:rsidRPr="00521B0D">
        <w:rPr>
          <w:rFonts w:asciiTheme="minorHAnsi" w:hAnsiTheme="minorHAnsi" w:cstheme="minorHAnsi"/>
          <w:b/>
          <w:sz w:val="2"/>
          <w:szCs w:val="20"/>
        </w:rPr>
        <w:br w:type="page"/>
      </w:r>
    </w:p>
    <w:p w14:paraId="27F4A88B" w14:textId="265901A3" w:rsidR="00427175" w:rsidRPr="00BE30B4" w:rsidRDefault="00887DE3" w:rsidP="00BE30B4">
      <w:pPr>
        <w:pStyle w:val="Nagwek4"/>
        <w:rPr>
          <w:rFonts w:asciiTheme="minorHAnsi" w:hAnsiTheme="minorHAnsi" w:cstheme="minorHAnsi"/>
          <w:sz w:val="20"/>
          <w:szCs w:val="20"/>
          <w:u w:val="single"/>
        </w:rPr>
      </w:pPr>
      <w:bookmarkStart w:id="9" w:name="_Toc382495770"/>
      <w:bookmarkStart w:id="10" w:name="_Toc389210258"/>
      <w:bookmarkStart w:id="11" w:name="_Toc405293691"/>
      <w:bookmarkStart w:id="12" w:name="_Toc52535678"/>
      <w:bookmarkStart w:id="13" w:name="_Toc71550818"/>
      <w:bookmarkEnd w:id="8"/>
      <w:r w:rsidRPr="00D96A46">
        <w:rPr>
          <w:rFonts w:asciiTheme="minorHAnsi" w:hAnsiTheme="minorHAnsi" w:cstheme="minorHAnsi"/>
          <w:sz w:val="20"/>
          <w:szCs w:val="20"/>
          <w:u w:val="single"/>
        </w:rPr>
        <w:lastRenderedPageBreak/>
        <w:t xml:space="preserve">ZAŁĄCZNIK NR </w:t>
      </w:r>
      <w:r w:rsidR="008D5C1B" w:rsidRPr="00D96A46">
        <w:rPr>
          <w:rFonts w:asciiTheme="minorHAnsi" w:hAnsiTheme="minorHAnsi" w:cstheme="minorHAnsi"/>
          <w:sz w:val="20"/>
          <w:szCs w:val="20"/>
          <w:u w:val="single"/>
        </w:rPr>
        <w:t>3</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UPOWAŻNIENIE UDZIELONE PRZEZ WYKONAWCĘ</w:t>
      </w:r>
      <w:bookmarkEnd w:id="9"/>
      <w:bookmarkEnd w:id="10"/>
      <w:bookmarkEnd w:id="11"/>
      <w:bookmarkEnd w:id="12"/>
      <w:bookmarkEnd w:id="13"/>
      <w:r w:rsidRPr="00D96A46">
        <w:rPr>
          <w:rFonts w:asciiTheme="minorHAnsi" w:hAnsiTheme="minorHAnsi"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D96A46" w14:paraId="4CFC3668"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6FF2B44F" w14:textId="7920F802" w:rsidR="00427175" w:rsidRPr="00D96A46" w:rsidRDefault="00427175" w:rsidP="00887DE3">
            <w:pPr>
              <w:tabs>
                <w:tab w:val="left" w:pos="709"/>
              </w:tabs>
              <w:spacing w:before="0" w:line="276" w:lineRule="auto"/>
              <w:rPr>
                <w:rFonts w:asciiTheme="minorHAnsi" w:hAnsiTheme="minorHAnsi" w:cstheme="minorHAnsi"/>
                <w:b/>
                <w:bCs/>
                <w:sz w:val="20"/>
                <w:szCs w:val="20"/>
              </w:rPr>
            </w:pPr>
          </w:p>
        </w:tc>
      </w:tr>
      <w:tr w:rsidR="00427175" w:rsidRPr="00D96A46" w14:paraId="6DE777D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0096E" w14:textId="00D7563F" w:rsidR="00427175" w:rsidRPr="00D96A46"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w:t>
            </w:r>
            <w:r w:rsidR="00971B59" w:rsidRPr="00D96A46">
              <w:rPr>
                <w:rFonts w:asciiTheme="minorHAnsi" w:hAnsiTheme="minorHAnsi" w:cstheme="minorHAnsi"/>
                <w:sz w:val="20"/>
                <w:szCs w:val="20"/>
              </w:rPr>
              <w:t xml:space="preserve">nazwa </w:t>
            </w:r>
            <w:r w:rsidRPr="00D96A46">
              <w:rPr>
                <w:rFonts w:asciiTheme="minorHAnsi" w:hAnsiTheme="minorHAnsi" w:cstheme="minorHAnsi"/>
                <w:sz w:val="20"/>
                <w:szCs w:val="20"/>
              </w:rPr>
              <w:t>Wykonawcy)</w:t>
            </w:r>
          </w:p>
        </w:tc>
        <w:tc>
          <w:tcPr>
            <w:tcW w:w="5927" w:type="dxa"/>
            <w:gridSpan w:val="2"/>
            <w:tcBorders>
              <w:top w:val="nil"/>
              <w:left w:val="nil"/>
              <w:bottom w:val="nil"/>
              <w:right w:val="nil"/>
            </w:tcBorders>
          </w:tcPr>
          <w:p w14:paraId="1C3665AE" w14:textId="77777777" w:rsidR="00427175" w:rsidRPr="00D96A46" w:rsidRDefault="00427175" w:rsidP="00887DE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63ED435A"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203DC238" w14:textId="77777777" w:rsidR="00427175" w:rsidRPr="00D96A46" w:rsidRDefault="00427175" w:rsidP="00887DE3">
      <w:pPr>
        <w:tabs>
          <w:tab w:val="left" w:pos="709"/>
        </w:tabs>
        <w:spacing w:before="0" w:line="276" w:lineRule="auto"/>
        <w:jc w:val="left"/>
        <w:rPr>
          <w:rFonts w:asciiTheme="minorHAnsi" w:hAnsiTheme="minorHAnsi" w:cstheme="minorHAnsi"/>
          <w:b/>
          <w:sz w:val="20"/>
          <w:szCs w:val="20"/>
        </w:rPr>
      </w:pPr>
      <w:r w:rsidRPr="00D96A46">
        <w:rPr>
          <w:rFonts w:asciiTheme="minorHAnsi" w:hAnsiTheme="minorHAnsi" w:cstheme="minorHAnsi"/>
          <w:b/>
          <w:sz w:val="20"/>
          <w:szCs w:val="20"/>
        </w:rPr>
        <w:t>Upoważnienie udzielone przez Wykonawcę do podpisania oferty i załączników oraz składania i przyjmowania innych oświadczeń woli w imieniu Wykonawcy w postępowaniu</w:t>
      </w:r>
      <w:r w:rsidR="001C1413" w:rsidRPr="00D96A46">
        <w:rPr>
          <w:rFonts w:asciiTheme="minorHAnsi" w:hAnsiTheme="minorHAnsi" w:cstheme="minorHAnsi"/>
          <w:b/>
          <w:sz w:val="20"/>
          <w:szCs w:val="20"/>
        </w:rPr>
        <w:t>:</w:t>
      </w:r>
    </w:p>
    <w:p w14:paraId="3BC2D6A8" w14:textId="0B202AA4" w:rsidR="00D2007D" w:rsidRPr="00D2007D" w:rsidRDefault="00D2007D" w:rsidP="00D2007D">
      <w:pPr>
        <w:tabs>
          <w:tab w:val="left" w:pos="709"/>
        </w:tabs>
        <w:spacing w:before="0" w:line="276" w:lineRule="auto"/>
        <w:rPr>
          <w:rFonts w:asciiTheme="minorHAnsi" w:hAnsiTheme="minorHAnsi" w:cstheme="minorHAnsi"/>
          <w:b/>
          <w:color w:val="0070C0"/>
          <w:sz w:val="20"/>
          <w:szCs w:val="20"/>
        </w:rPr>
      </w:pPr>
    </w:p>
    <w:p w14:paraId="1D6305D7" w14:textId="204A4EAA" w:rsidR="0048343F" w:rsidRDefault="00D2007D" w:rsidP="00D2007D">
      <w:pPr>
        <w:tabs>
          <w:tab w:val="left" w:pos="709"/>
        </w:tabs>
        <w:spacing w:before="0" w:line="276" w:lineRule="auto"/>
        <w:jc w:val="center"/>
        <w:rPr>
          <w:rFonts w:asciiTheme="minorHAnsi" w:hAnsiTheme="minorHAnsi" w:cstheme="minorHAnsi"/>
          <w:b/>
          <w:color w:val="0070C0"/>
          <w:sz w:val="20"/>
          <w:szCs w:val="20"/>
        </w:rPr>
      </w:pPr>
      <w:r w:rsidRPr="00D2007D">
        <w:rPr>
          <w:rFonts w:asciiTheme="minorHAnsi" w:hAnsiTheme="minorHAnsi" w:cstheme="minorHAnsi"/>
          <w:b/>
          <w:color w:val="0070C0"/>
          <w:sz w:val="20"/>
          <w:szCs w:val="20"/>
        </w:rPr>
        <w:t>Opracowanie raportów ESG Grupy ENEA za rok 2021 i 2022</w:t>
      </w:r>
      <w:r>
        <w:rPr>
          <w:rFonts w:asciiTheme="minorHAnsi" w:hAnsiTheme="minorHAnsi" w:cstheme="minorHAnsi"/>
          <w:b/>
          <w:color w:val="0070C0"/>
          <w:sz w:val="20"/>
          <w:szCs w:val="20"/>
        </w:rPr>
        <w:t xml:space="preserve"> </w:t>
      </w:r>
    </w:p>
    <w:p w14:paraId="0C2F5AE1" w14:textId="77777777" w:rsidR="0048343F" w:rsidRPr="00D96A46" w:rsidRDefault="0048343F" w:rsidP="003D4FE8">
      <w:pPr>
        <w:tabs>
          <w:tab w:val="left" w:pos="709"/>
        </w:tabs>
        <w:spacing w:before="0" w:line="276" w:lineRule="auto"/>
        <w:jc w:val="center"/>
        <w:rPr>
          <w:rFonts w:asciiTheme="minorHAnsi" w:hAnsiTheme="minorHAnsi" w:cstheme="minorHAnsi"/>
          <w:b/>
          <w:bCs/>
          <w:sz w:val="20"/>
          <w:szCs w:val="20"/>
          <w:u w:val="single"/>
        </w:rPr>
      </w:pPr>
    </w:p>
    <w:p w14:paraId="78B0C574" w14:textId="77777777" w:rsidR="00427175" w:rsidRPr="00D96A46" w:rsidRDefault="00427175" w:rsidP="00887DE3">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W imieniu ………………………………………………………………….………………………….………………………..</w:t>
      </w:r>
    </w:p>
    <w:p w14:paraId="3093F6CA" w14:textId="56FE2530" w:rsidR="00427175" w:rsidRPr="00D96A46" w:rsidRDefault="00427175" w:rsidP="00887DE3">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upoważniam Pana/Panią ……………………………….......................………………………….. urodzonego/ą dnia ……………………………… w</w:t>
      </w:r>
      <w:r w:rsidR="004722C8" w:rsidRPr="00D96A46">
        <w:rPr>
          <w:rFonts w:asciiTheme="minorHAnsi" w:hAnsiTheme="minorHAnsi" w:cstheme="minorHAnsi"/>
          <w:sz w:val="20"/>
          <w:szCs w:val="20"/>
        </w:rPr>
        <w:t> </w:t>
      </w:r>
      <w:r w:rsidRPr="00D96A46">
        <w:rPr>
          <w:rFonts w:asciiTheme="minorHAnsi" w:hAnsiTheme="minorHAnsi" w:cstheme="minorHAnsi"/>
          <w:sz w:val="20"/>
          <w:szCs w:val="20"/>
        </w:rPr>
        <w:t>……………………………………………., PESEL: ………………………………………….. do:</w:t>
      </w:r>
    </w:p>
    <w:p w14:paraId="376F82C4" w14:textId="77777777" w:rsidR="00427175" w:rsidRPr="00D96A46" w:rsidRDefault="00427175"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oferty, </w:t>
      </w:r>
    </w:p>
    <w:p w14:paraId="4BF87BCF" w14:textId="77777777" w:rsidR="00427175" w:rsidRPr="00D96A46" w:rsidRDefault="00427175"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wszystkich załączników wg Warunków Zamówienia stanowiących integralną część oferty, </w:t>
      </w:r>
    </w:p>
    <w:p w14:paraId="16B28F8A" w14:textId="15734567" w:rsidR="00427175" w:rsidRPr="00D96A46" w:rsidRDefault="008D4ACF"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bCs/>
          <w:sz w:val="20"/>
          <w:szCs w:val="20"/>
        </w:rPr>
        <w:t>składania </w:t>
      </w:r>
      <w:r w:rsidR="00427175" w:rsidRPr="00D96A46">
        <w:rPr>
          <w:rFonts w:asciiTheme="minorHAnsi" w:hAnsiTheme="minorHAnsi" w:cstheme="minorHAnsi"/>
          <w:bCs/>
          <w:sz w:val="20"/>
          <w:szCs w:val="20"/>
        </w:rPr>
        <w:t>i przyjmowania innych oświadczeń woli w imieniu</w:t>
      </w:r>
      <w:r w:rsidR="00A365E7" w:rsidRPr="00D96A46">
        <w:rPr>
          <w:rFonts w:asciiTheme="minorHAnsi" w:hAnsiTheme="minorHAnsi" w:cstheme="minorHAnsi"/>
          <w:bCs/>
          <w:sz w:val="20"/>
          <w:szCs w:val="20"/>
        </w:rPr>
        <w:t xml:space="preserve"> i na rzecz</w:t>
      </w:r>
      <w:r w:rsidR="00427175" w:rsidRPr="00D96A46">
        <w:rPr>
          <w:rFonts w:asciiTheme="minorHAnsi" w:hAnsiTheme="minorHAnsi" w:cstheme="minorHAnsi"/>
          <w:bCs/>
          <w:sz w:val="20"/>
          <w:szCs w:val="20"/>
        </w:rPr>
        <w:t xml:space="preserve"> Wykonawcy w przedmiotowym postępowaniu</w:t>
      </w:r>
      <w:r w:rsidR="00427175" w:rsidRPr="00D96A46">
        <w:rPr>
          <w:rFonts w:asciiTheme="minorHAnsi" w:hAnsiTheme="minorHAnsi" w:cstheme="minorHAnsi"/>
          <w:sz w:val="20"/>
          <w:szCs w:val="20"/>
        </w:rPr>
        <w:t>,</w:t>
      </w:r>
    </w:p>
    <w:p w14:paraId="5B3964B8" w14:textId="4610D578" w:rsidR="00427175" w:rsidRPr="00D96A46" w:rsidRDefault="00CB4148" w:rsidP="00187B60">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zawarcia umowy </w:t>
      </w:r>
      <w:r w:rsidR="00427175" w:rsidRPr="00D96A46">
        <w:rPr>
          <w:rFonts w:asciiTheme="minorHAnsi" w:hAnsiTheme="minorHAnsi" w:cstheme="minorHAnsi"/>
          <w:sz w:val="20"/>
          <w:szCs w:val="20"/>
        </w:rPr>
        <w:t>w przedmiotowym postępowaniu</w:t>
      </w:r>
      <w:r w:rsidR="00657C80" w:rsidRPr="00D96A46">
        <w:rPr>
          <w:rFonts w:asciiTheme="minorHAnsi" w:hAnsiTheme="minorHAnsi" w:cstheme="minorHAnsi"/>
          <w:sz w:val="20"/>
          <w:szCs w:val="20"/>
        </w:rPr>
        <w:t>.</w:t>
      </w:r>
      <w:r w:rsidR="00EF595D" w:rsidRPr="00D96A46">
        <w:rPr>
          <w:rFonts w:asciiTheme="minorHAnsi" w:hAnsiTheme="minorHAnsi" w:cstheme="minorHAnsi"/>
          <w:sz w:val="20"/>
          <w:szCs w:val="20"/>
        </w:rPr>
        <w:t xml:space="preserve"> </w:t>
      </w:r>
    </w:p>
    <w:p w14:paraId="43D9BA8A" w14:textId="77777777" w:rsidR="00427175" w:rsidRPr="00D96A46" w:rsidRDefault="00427175" w:rsidP="00887DE3">
      <w:pPr>
        <w:pStyle w:val="Akapitzlist"/>
        <w:ind w:left="788"/>
        <w:rPr>
          <w:rFonts w:asciiTheme="minorHAnsi" w:hAnsiTheme="minorHAnsi" w:cstheme="minorHAnsi"/>
          <w:sz w:val="20"/>
          <w:szCs w:val="20"/>
        </w:rPr>
      </w:pPr>
    </w:p>
    <w:p w14:paraId="577C0A4F"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70BD9910"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A46CB0"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AEA7CAB"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r>
      <w:tr w:rsidR="00427175" w:rsidRPr="00D96A46" w14:paraId="5551CCFB" w14:textId="77777777" w:rsidTr="001E2F49">
        <w:trPr>
          <w:jc w:val="center"/>
        </w:trPr>
        <w:tc>
          <w:tcPr>
            <w:tcW w:w="4059" w:type="dxa"/>
            <w:tcBorders>
              <w:top w:val="nil"/>
              <w:left w:val="nil"/>
              <w:bottom w:val="nil"/>
              <w:right w:val="nil"/>
            </w:tcBorders>
          </w:tcPr>
          <w:p w14:paraId="34A5FF10" w14:textId="77777777" w:rsidR="00427175" w:rsidRPr="00D96A46" w:rsidRDefault="00427175" w:rsidP="006C7C79">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5F36D337" w14:textId="6EE598E6" w:rsidR="00427175" w:rsidRPr="00D96A46" w:rsidRDefault="00971B59" w:rsidP="006C7C79">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3E319785" w14:textId="77777777" w:rsidR="00427175" w:rsidRPr="00D96A46" w:rsidRDefault="00427175" w:rsidP="00887DE3">
      <w:pPr>
        <w:tabs>
          <w:tab w:val="left" w:pos="709"/>
        </w:tabs>
        <w:spacing w:before="0" w:line="276" w:lineRule="auto"/>
        <w:rPr>
          <w:rFonts w:asciiTheme="minorHAnsi" w:hAnsiTheme="minorHAnsi" w:cstheme="minorHAnsi"/>
          <w:b/>
          <w:bCs/>
          <w:sz w:val="20"/>
          <w:szCs w:val="20"/>
        </w:rPr>
      </w:pPr>
    </w:p>
    <w:p w14:paraId="0F8E9718" w14:textId="77777777" w:rsidR="00427175" w:rsidRPr="00D96A46" w:rsidRDefault="00427175" w:rsidP="00887DE3">
      <w:pPr>
        <w:tabs>
          <w:tab w:val="left" w:pos="709"/>
        </w:tabs>
        <w:spacing w:before="0" w:after="200" w:line="276" w:lineRule="auto"/>
        <w:rPr>
          <w:rFonts w:asciiTheme="minorHAnsi" w:hAnsiTheme="minorHAnsi" w:cstheme="minorHAnsi"/>
          <w:b/>
          <w:bCs/>
          <w:sz w:val="20"/>
          <w:szCs w:val="20"/>
        </w:rPr>
      </w:pPr>
      <w:r w:rsidRPr="00D96A46">
        <w:rPr>
          <w:rFonts w:asciiTheme="minorHAnsi" w:hAnsiTheme="minorHAnsi" w:cstheme="minorHAnsi"/>
          <w:b/>
          <w:bCs/>
          <w:sz w:val="20"/>
          <w:szCs w:val="20"/>
        </w:rPr>
        <w:br w:type="page"/>
      </w:r>
    </w:p>
    <w:p w14:paraId="5A673ABC" w14:textId="7DBE6BB3" w:rsidR="00427175" w:rsidRPr="00BE30B4" w:rsidRDefault="00887DE3" w:rsidP="00BE30B4">
      <w:pPr>
        <w:pStyle w:val="Nagwek4"/>
        <w:spacing w:before="0" w:after="0" w:line="276" w:lineRule="auto"/>
        <w:ind w:left="1418" w:hanging="1418"/>
        <w:rPr>
          <w:rFonts w:asciiTheme="minorHAnsi" w:hAnsiTheme="minorHAnsi" w:cstheme="minorHAnsi"/>
          <w:caps/>
          <w:sz w:val="20"/>
          <w:szCs w:val="20"/>
          <w:u w:val="single"/>
        </w:rPr>
      </w:pPr>
      <w:bookmarkStart w:id="14" w:name="_Toc382495771"/>
      <w:bookmarkStart w:id="15" w:name="_Toc389210259"/>
      <w:bookmarkStart w:id="16" w:name="_Toc405293692"/>
      <w:bookmarkStart w:id="17" w:name="_Toc52535679"/>
      <w:bookmarkStart w:id="18" w:name="_Toc71550819"/>
      <w:r w:rsidRPr="00D96A46">
        <w:rPr>
          <w:rFonts w:asciiTheme="minorHAnsi" w:hAnsiTheme="minorHAnsi" w:cstheme="minorHAnsi"/>
          <w:caps/>
          <w:sz w:val="20"/>
          <w:szCs w:val="20"/>
          <w:u w:val="single"/>
        </w:rPr>
        <w:lastRenderedPageBreak/>
        <w:t xml:space="preserve">ZAŁĄCZNIK NR </w:t>
      </w:r>
      <w:r w:rsidR="008D5C1B" w:rsidRPr="00D96A46">
        <w:rPr>
          <w:rFonts w:asciiTheme="minorHAnsi" w:hAnsiTheme="minorHAnsi" w:cstheme="minorHAnsi"/>
          <w:caps/>
          <w:sz w:val="20"/>
          <w:szCs w:val="20"/>
          <w:u w:val="single"/>
        </w:rPr>
        <w:t>4</w:t>
      </w:r>
      <w:r w:rsidR="00F531B1"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 OŚWIADCZENIE WYKONAWCY O ZACHOWANIU POUFNOŚCI</w:t>
      </w:r>
      <w:bookmarkEnd w:id="14"/>
      <w:bookmarkEnd w:id="15"/>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D96A46" w14:paraId="091A4D1A"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454527F2" w14:textId="62771AF0" w:rsidR="00427175" w:rsidRPr="00D96A46" w:rsidRDefault="00427175" w:rsidP="00887DE3">
            <w:pPr>
              <w:tabs>
                <w:tab w:val="left" w:pos="709"/>
              </w:tabs>
              <w:spacing w:before="0" w:line="276" w:lineRule="auto"/>
              <w:rPr>
                <w:rFonts w:asciiTheme="minorHAnsi" w:hAnsiTheme="minorHAnsi" w:cstheme="minorHAnsi"/>
                <w:b/>
                <w:bCs/>
                <w:sz w:val="20"/>
                <w:szCs w:val="20"/>
              </w:rPr>
            </w:pPr>
          </w:p>
        </w:tc>
      </w:tr>
      <w:tr w:rsidR="00427175" w:rsidRPr="00D96A46" w14:paraId="4EE49B21"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0C9E49" w14:textId="4034E251" w:rsidR="00427175" w:rsidRPr="00D96A46"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w:t>
            </w:r>
            <w:r w:rsidR="00971B59" w:rsidRPr="00D96A46">
              <w:rPr>
                <w:rFonts w:asciiTheme="minorHAnsi" w:hAnsiTheme="minorHAnsi" w:cstheme="minorHAnsi"/>
                <w:sz w:val="20"/>
                <w:szCs w:val="20"/>
              </w:rPr>
              <w:t xml:space="preserve">nazwa </w:t>
            </w:r>
            <w:r w:rsidRPr="00D96A46">
              <w:rPr>
                <w:rFonts w:asciiTheme="minorHAnsi" w:hAnsiTheme="minorHAnsi" w:cstheme="minorHAnsi"/>
                <w:sz w:val="20"/>
                <w:szCs w:val="20"/>
              </w:rPr>
              <w:t>Wykonawcy)</w:t>
            </w:r>
          </w:p>
        </w:tc>
        <w:tc>
          <w:tcPr>
            <w:tcW w:w="5927" w:type="dxa"/>
            <w:gridSpan w:val="2"/>
            <w:tcBorders>
              <w:top w:val="nil"/>
              <w:left w:val="nil"/>
              <w:bottom w:val="nil"/>
              <w:right w:val="nil"/>
            </w:tcBorders>
          </w:tcPr>
          <w:p w14:paraId="6C212711" w14:textId="77777777" w:rsidR="00427175" w:rsidRPr="00D96A46" w:rsidRDefault="00427175" w:rsidP="00887DE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332026D1"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737DF3FE"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42064FD5"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p w14:paraId="115EFCB0" w14:textId="682BB069" w:rsidR="007C2375" w:rsidRPr="00D96A46" w:rsidRDefault="00D2007D" w:rsidP="00D2007D">
      <w:pPr>
        <w:pStyle w:val="Akapitzlist"/>
        <w:ind w:left="0"/>
        <w:jc w:val="center"/>
        <w:rPr>
          <w:rFonts w:asciiTheme="minorHAnsi" w:hAnsiTheme="minorHAnsi" w:cstheme="minorHAnsi"/>
          <w:b/>
          <w:bCs/>
          <w:color w:val="0070C0"/>
          <w:sz w:val="20"/>
          <w:szCs w:val="20"/>
        </w:rPr>
      </w:pPr>
      <w:r w:rsidRPr="00D2007D">
        <w:rPr>
          <w:rFonts w:asciiTheme="minorHAnsi" w:hAnsiTheme="minorHAnsi" w:cstheme="minorHAnsi"/>
          <w:b/>
          <w:bCs/>
          <w:color w:val="0070C0"/>
          <w:sz w:val="20"/>
          <w:szCs w:val="20"/>
        </w:rPr>
        <w:t>Opracowanie raportów ESG Grupy ENEA za rok 2021 i 2022</w:t>
      </w:r>
    </w:p>
    <w:p w14:paraId="192EDAA8" w14:textId="77777777" w:rsidR="00BE681B" w:rsidRPr="00D96A46" w:rsidRDefault="00BE681B" w:rsidP="00887DE3">
      <w:pPr>
        <w:tabs>
          <w:tab w:val="left" w:pos="709"/>
        </w:tabs>
        <w:spacing w:before="0" w:line="276" w:lineRule="auto"/>
        <w:rPr>
          <w:rFonts w:asciiTheme="minorHAnsi" w:hAnsiTheme="minorHAnsi" w:cstheme="minorHAnsi"/>
          <w:sz w:val="20"/>
          <w:szCs w:val="20"/>
        </w:rPr>
      </w:pPr>
    </w:p>
    <w:p w14:paraId="1349DA6A" w14:textId="4F09CCAC"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Niniejszym oświadczam(-y)</w:t>
      </w:r>
      <w:r w:rsidR="00F12E30" w:rsidRPr="00D96A46">
        <w:rPr>
          <w:rFonts w:asciiTheme="minorHAnsi" w:hAnsiTheme="minorHAnsi" w:cstheme="minorHAnsi"/>
          <w:sz w:val="20"/>
          <w:szCs w:val="20"/>
        </w:rPr>
        <w:t xml:space="preserve">, </w:t>
      </w:r>
      <w:r w:rsidRPr="00D96A46">
        <w:rPr>
          <w:rFonts w:asciiTheme="minorHAnsi" w:hAnsiTheme="minorHAnsi" w:cstheme="minorHAnsi"/>
          <w:sz w:val="20"/>
          <w:szCs w:val="20"/>
        </w:rPr>
        <w:t xml:space="preserve">że zobowiązuję(-emy) się wszelkie informacje handlowe, przekazane lub udostępnione przez </w:t>
      </w:r>
      <w:r w:rsidR="00D2007D">
        <w:rPr>
          <w:rFonts w:asciiTheme="minorHAnsi" w:hAnsiTheme="minorHAnsi" w:cstheme="minorHAnsi"/>
          <w:sz w:val="20"/>
          <w:szCs w:val="20"/>
        </w:rPr>
        <w:t xml:space="preserve">Zamawiającego </w:t>
      </w:r>
      <w:r w:rsidRPr="00D96A46">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w:t>
      </w:r>
      <w:r w:rsidR="004722C8" w:rsidRPr="00D96A46">
        <w:rPr>
          <w:rFonts w:asciiTheme="minorHAnsi" w:hAnsiTheme="minorHAnsi" w:cstheme="minorHAnsi"/>
          <w:sz w:val="20"/>
          <w:szCs w:val="20"/>
        </w:rPr>
        <w:t> </w:t>
      </w:r>
      <w:r w:rsidRPr="00D96A46">
        <w:rPr>
          <w:rFonts w:asciiTheme="minorHAnsi" w:hAnsiTheme="minorHAnsi" w:cstheme="minorHAnsi"/>
          <w:sz w:val="20"/>
          <w:szCs w:val="20"/>
        </w:rPr>
        <w:t>całości ani w części, lecz je zabezpieczać i chronić przed uj</w:t>
      </w:r>
      <w:r w:rsidR="00265EEE" w:rsidRPr="00D96A46">
        <w:rPr>
          <w:rFonts w:asciiTheme="minorHAnsi" w:hAnsiTheme="minorHAnsi" w:cstheme="minorHAnsi"/>
          <w:sz w:val="20"/>
          <w:szCs w:val="20"/>
        </w:rPr>
        <w:t>awnieniem. Ponadto zobowiązuję(-emy) się je zniszczyć</w:t>
      </w:r>
      <w:r w:rsidRPr="00D96A46">
        <w:rPr>
          <w:rFonts w:asciiTheme="minorHAnsi" w:hAnsiTheme="minorHAnsi" w:cstheme="minorHAnsi"/>
          <w:sz w:val="20"/>
          <w:szCs w:val="20"/>
        </w:rPr>
        <w:t xml:space="preserve"> wraz z koniecznością trwałego usuni</w:t>
      </w:r>
      <w:r w:rsidR="00265EEE" w:rsidRPr="00D96A46">
        <w:rPr>
          <w:rFonts w:asciiTheme="minorHAnsi" w:hAnsiTheme="minorHAnsi" w:cstheme="minorHAnsi"/>
          <w:sz w:val="20"/>
          <w:szCs w:val="20"/>
        </w:rPr>
        <w:t>ęcia z systemów informatycznych</w:t>
      </w:r>
      <w:r w:rsidRPr="00D96A46">
        <w:rPr>
          <w:rFonts w:asciiTheme="minorHAnsi" w:hAnsiTheme="minorHAnsi" w:cstheme="minorHAnsi"/>
          <w:sz w:val="20"/>
          <w:szCs w:val="20"/>
        </w:rPr>
        <w:t xml:space="preserve"> natychmiast po zakończeniu n</w:t>
      </w:r>
      <w:r w:rsidR="00265EEE" w:rsidRPr="00D96A46">
        <w:rPr>
          <w:rFonts w:asciiTheme="minorHAnsi" w:hAnsiTheme="minorHAnsi" w:cstheme="minorHAnsi"/>
          <w:sz w:val="20"/>
          <w:szCs w:val="20"/>
        </w:rPr>
        <w:t xml:space="preserve">iniejszego postępowania, chyba </w:t>
      </w:r>
      <w:r w:rsidRPr="00D96A46">
        <w:rPr>
          <w:rFonts w:asciiTheme="minorHAnsi" w:hAnsiTheme="minorHAnsi" w:cstheme="minorHAnsi"/>
          <w:sz w:val="20"/>
          <w:szCs w:val="20"/>
        </w:rPr>
        <w:t xml:space="preserve">że </w:t>
      </w:r>
      <w:r w:rsidR="004722C8" w:rsidRPr="00D96A46">
        <w:rPr>
          <w:rFonts w:asciiTheme="minorHAnsi" w:hAnsiTheme="minorHAnsi" w:cstheme="minorHAnsi"/>
          <w:sz w:val="20"/>
          <w:szCs w:val="20"/>
        </w:rPr>
        <w:t>moja(</w:t>
      </w:r>
      <w:r w:rsidRPr="00D96A46">
        <w:rPr>
          <w:rFonts w:asciiTheme="minorHAnsi" w:hAnsiTheme="minorHAnsi" w:cstheme="minorHAnsi"/>
          <w:sz w:val="20"/>
          <w:szCs w:val="20"/>
        </w:rPr>
        <w:t>nasza</w:t>
      </w:r>
      <w:r w:rsidR="004722C8" w:rsidRPr="00D96A46">
        <w:rPr>
          <w:rFonts w:asciiTheme="minorHAnsi" w:hAnsiTheme="minorHAnsi" w:cstheme="minorHAnsi"/>
          <w:sz w:val="20"/>
          <w:szCs w:val="20"/>
        </w:rPr>
        <w:t>)</w:t>
      </w:r>
      <w:r w:rsidRPr="00D96A46">
        <w:rPr>
          <w:rFonts w:asciiTheme="minorHAnsi" w:hAnsiTheme="minorHAnsi" w:cstheme="minorHAnsi"/>
          <w:sz w:val="20"/>
          <w:szCs w:val="20"/>
        </w:rPr>
        <w:t xml:space="preserve"> oferta zostanie wybrana i Zamawiający pisemnie zwolni </w:t>
      </w:r>
      <w:r w:rsidR="00A401EF" w:rsidRPr="00D96A46">
        <w:rPr>
          <w:rFonts w:asciiTheme="minorHAnsi" w:hAnsiTheme="minorHAnsi" w:cstheme="minorHAnsi"/>
          <w:sz w:val="20"/>
          <w:szCs w:val="20"/>
        </w:rPr>
        <w:t>mnie(</w:t>
      </w:r>
      <w:r w:rsidRPr="00D96A46">
        <w:rPr>
          <w:rFonts w:asciiTheme="minorHAnsi" w:hAnsiTheme="minorHAnsi" w:cstheme="minorHAnsi"/>
          <w:sz w:val="20"/>
          <w:szCs w:val="20"/>
        </w:rPr>
        <w:t>nas</w:t>
      </w:r>
      <w:r w:rsidR="00A401EF" w:rsidRPr="00D96A46">
        <w:rPr>
          <w:rFonts w:asciiTheme="minorHAnsi" w:hAnsiTheme="minorHAnsi" w:cstheme="minorHAnsi"/>
          <w:sz w:val="20"/>
          <w:szCs w:val="20"/>
        </w:rPr>
        <w:t>)</w:t>
      </w:r>
      <w:r w:rsidRPr="00D96A46">
        <w:rPr>
          <w:rFonts w:asciiTheme="minorHAnsi" w:hAnsiTheme="minorHAnsi" w:cstheme="minorHAnsi"/>
          <w:sz w:val="20"/>
          <w:szCs w:val="20"/>
        </w:rPr>
        <w:t xml:space="preserve"> z tego obowiązku.</w:t>
      </w:r>
    </w:p>
    <w:p w14:paraId="134CD5B3" w14:textId="77777777"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p>
    <w:p w14:paraId="05AEE88E" w14:textId="77777777" w:rsidR="00427175" w:rsidRPr="00D96A46" w:rsidRDefault="00427175" w:rsidP="00887DE3">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Obowiązki te mają charakter bezterminowy.</w:t>
      </w:r>
    </w:p>
    <w:p w14:paraId="221C4FBA" w14:textId="77777777" w:rsidR="00427175" w:rsidRPr="00D96A46" w:rsidRDefault="00427175" w:rsidP="00887DE3">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D96A46" w14:paraId="48AFFD2E"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2B58A1"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F3EBF6" w14:textId="77777777" w:rsidR="00427175" w:rsidRPr="00D96A46" w:rsidRDefault="00427175" w:rsidP="00887DE3">
            <w:pPr>
              <w:tabs>
                <w:tab w:val="left" w:pos="709"/>
              </w:tabs>
              <w:spacing w:before="0" w:line="276" w:lineRule="auto"/>
              <w:rPr>
                <w:rFonts w:asciiTheme="minorHAnsi" w:hAnsiTheme="minorHAnsi" w:cstheme="minorHAnsi"/>
                <w:sz w:val="20"/>
                <w:szCs w:val="20"/>
              </w:rPr>
            </w:pPr>
          </w:p>
        </w:tc>
      </w:tr>
      <w:tr w:rsidR="00427175" w:rsidRPr="00D96A46" w14:paraId="4F156EE9" w14:textId="77777777" w:rsidTr="001E2F49">
        <w:trPr>
          <w:jc w:val="center"/>
        </w:trPr>
        <w:tc>
          <w:tcPr>
            <w:tcW w:w="4059" w:type="dxa"/>
            <w:tcBorders>
              <w:top w:val="nil"/>
              <w:left w:val="nil"/>
              <w:bottom w:val="nil"/>
              <w:right w:val="nil"/>
            </w:tcBorders>
          </w:tcPr>
          <w:p w14:paraId="2290AC1F" w14:textId="77777777" w:rsidR="00427175" w:rsidRPr="00D96A46" w:rsidRDefault="00427175" w:rsidP="00CA545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2327F602" w14:textId="046F6E3D" w:rsidR="00427175" w:rsidRPr="00D96A46" w:rsidRDefault="00971B59" w:rsidP="00CA545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 xml:space="preserve">Podpis </w:t>
            </w:r>
            <w:r w:rsidR="00427175" w:rsidRPr="00D96A46">
              <w:rPr>
                <w:rFonts w:asciiTheme="minorHAnsi" w:hAnsiTheme="minorHAnsi" w:cstheme="minorHAnsi"/>
                <w:sz w:val="20"/>
                <w:szCs w:val="20"/>
              </w:rPr>
              <w:t>przedstawiciela(i) Wykonawcy</w:t>
            </w:r>
          </w:p>
        </w:tc>
      </w:tr>
    </w:tbl>
    <w:p w14:paraId="543C765B" w14:textId="77777777" w:rsidR="00D2007D" w:rsidRDefault="00D2007D" w:rsidP="00ED7BB6">
      <w:pPr>
        <w:pStyle w:val="Nagwek4"/>
        <w:spacing w:before="0" w:after="0" w:line="276" w:lineRule="auto"/>
        <w:ind w:left="1418" w:hanging="1418"/>
        <w:rPr>
          <w:rFonts w:asciiTheme="minorHAnsi" w:hAnsiTheme="minorHAnsi" w:cstheme="minorHAnsi"/>
          <w:caps/>
          <w:sz w:val="20"/>
          <w:szCs w:val="20"/>
          <w:u w:val="single"/>
        </w:rPr>
        <w:sectPr w:rsidR="00D2007D" w:rsidSect="00521B0D">
          <w:type w:val="continuous"/>
          <w:pgSz w:w="11906" w:h="16838" w:code="9"/>
          <w:pgMar w:top="1134" w:right="851" w:bottom="1134" w:left="567" w:header="709" w:footer="709" w:gutter="851"/>
          <w:cols w:space="708"/>
          <w:titlePg/>
          <w:docGrid w:linePitch="360"/>
        </w:sectPr>
      </w:pPr>
      <w:bookmarkStart w:id="19" w:name="_Toc71550820"/>
      <w:bookmarkStart w:id="20" w:name="_Toc52535682"/>
      <w:bookmarkStart w:id="21" w:name="_Toc382495774"/>
      <w:bookmarkStart w:id="22" w:name="_Toc389210261"/>
    </w:p>
    <w:p w14:paraId="12DD8599" w14:textId="66D74F5F" w:rsidR="00AD293B" w:rsidRDefault="00887DE3" w:rsidP="00ED7BB6">
      <w:pPr>
        <w:pStyle w:val="Nagwek4"/>
        <w:spacing w:before="0" w:after="0" w:line="276" w:lineRule="auto"/>
        <w:ind w:left="1418" w:hanging="1418"/>
        <w:rPr>
          <w:rFonts w:asciiTheme="minorHAnsi" w:hAnsiTheme="minorHAnsi" w:cstheme="minorHAnsi"/>
          <w:caps/>
          <w:sz w:val="20"/>
          <w:szCs w:val="20"/>
          <w:u w:val="single"/>
        </w:rPr>
      </w:pPr>
      <w:r w:rsidRPr="00D96A46">
        <w:rPr>
          <w:rFonts w:asciiTheme="minorHAnsi" w:hAnsiTheme="minorHAnsi" w:cstheme="minorHAnsi"/>
          <w:caps/>
          <w:sz w:val="20"/>
          <w:szCs w:val="20"/>
          <w:u w:val="single"/>
        </w:rPr>
        <w:lastRenderedPageBreak/>
        <w:t xml:space="preserve">ZAŁĄCZNIK NR </w:t>
      </w:r>
      <w:r w:rsidR="008D5C1B" w:rsidRPr="00D96A46">
        <w:rPr>
          <w:rFonts w:asciiTheme="minorHAnsi" w:hAnsiTheme="minorHAnsi" w:cstheme="minorHAnsi"/>
          <w:caps/>
          <w:sz w:val="20"/>
          <w:szCs w:val="20"/>
          <w:u w:val="single"/>
        </w:rPr>
        <w:t>5</w:t>
      </w:r>
      <w:r w:rsidR="00F531B1"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 OPIS DOŚWIADCZENIA WYKONAWCY W</w:t>
      </w:r>
      <w:r w:rsidR="005C0FF3">
        <w:rPr>
          <w:rFonts w:asciiTheme="minorHAnsi" w:hAnsiTheme="minorHAnsi" w:cstheme="minorHAnsi"/>
          <w:caps/>
          <w:sz w:val="20"/>
          <w:szCs w:val="20"/>
          <w:u w:val="single"/>
        </w:rPr>
        <w:t xml:space="preserve"> WYKONYWANIU</w:t>
      </w:r>
      <w:r w:rsidRPr="00D96A46">
        <w:rPr>
          <w:rFonts w:asciiTheme="minorHAnsi" w:hAnsiTheme="minorHAnsi" w:cstheme="minorHAnsi"/>
          <w:caps/>
          <w:sz w:val="20"/>
          <w:szCs w:val="20"/>
          <w:u w:val="single"/>
        </w:rPr>
        <w:t xml:space="preserve"> USŁUG</w:t>
      </w:r>
      <w:bookmarkEnd w:id="19"/>
      <w:r w:rsidRPr="00D96A46">
        <w:rPr>
          <w:rFonts w:asciiTheme="minorHAnsi" w:hAnsiTheme="minorHAnsi" w:cstheme="minorHAnsi"/>
          <w:caps/>
          <w:sz w:val="20"/>
          <w:szCs w:val="20"/>
          <w:u w:val="single"/>
        </w:rPr>
        <w:t xml:space="preserve"> </w:t>
      </w:r>
      <w:bookmarkEnd w:id="20"/>
      <w:r w:rsidR="00D2007D">
        <w:rPr>
          <w:rFonts w:asciiTheme="minorHAnsi" w:hAnsiTheme="minorHAnsi" w:cstheme="minorHAnsi"/>
          <w:caps/>
          <w:sz w:val="20"/>
          <w:szCs w:val="20"/>
          <w:u w:val="single"/>
        </w:rPr>
        <w:t>PODOBNYCH</w:t>
      </w:r>
    </w:p>
    <w:p w14:paraId="2DA2E1BD" w14:textId="77777777" w:rsidR="00BE30B4" w:rsidRPr="00BE30B4" w:rsidRDefault="00BE30B4" w:rsidP="00BE30B4"/>
    <w:tbl>
      <w:tblPr>
        <w:tblpPr w:leftFromText="141" w:rightFromText="141" w:vertAnchor="text" w:horzAnchor="margin" w:tblpY="67"/>
        <w:tblW w:w="8911" w:type="dxa"/>
        <w:tblLayout w:type="fixed"/>
        <w:tblCellMar>
          <w:left w:w="70" w:type="dxa"/>
          <w:right w:w="70" w:type="dxa"/>
        </w:tblCellMar>
        <w:tblLook w:val="00A0" w:firstRow="1" w:lastRow="0" w:firstColumn="1" w:lastColumn="0" w:noHBand="0" w:noVBand="0"/>
      </w:tblPr>
      <w:tblGrid>
        <w:gridCol w:w="3509"/>
        <w:gridCol w:w="5402"/>
      </w:tblGrid>
      <w:tr w:rsidR="0083788B" w:rsidRPr="00D96A46" w14:paraId="1861F899" w14:textId="77777777" w:rsidTr="00ED7BB6">
        <w:trPr>
          <w:trHeight w:val="704"/>
        </w:trPr>
        <w:tc>
          <w:tcPr>
            <w:tcW w:w="3509" w:type="dxa"/>
            <w:tcBorders>
              <w:top w:val="single" w:sz="4" w:space="0" w:color="auto"/>
              <w:left w:val="single" w:sz="4" w:space="0" w:color="auto"/>
              <w:bottom w:val="single" w:sz="4" w:space="0" w:color="auto"/>
              <w:right w:val="single" w:sz="4" w:space="0" w:color="auto"/>
            </w:tcBorders>
            <w:vAlign w:val="bottom"/>
          </w:tcPr>
          <w:p w14:paraId="2CA9394D" w14:textId="401D378D" w:rsidR="0083788B" w:rsidRPr="00D96A46" w:rsidRDefault="0083788B"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402" w:type="dxa"/>
          </w:tcPr>
          <w:p w14:paraId="730816DC" w14:textId="77777777" w:rsidR="0083788B" w:rsidRPr="00D96A46" w:rsidRDefault="0083788B" w:rsidP="00887DE3">
            <w:pPr>
              <w:pStyle w:val="WW-Legenda"/>
              <w:spacing w:after="840" w:line="276" w:lineRule="auto"/>
              <w:jc w:val="both"/>
              <w:rPr>
                <w:rFonts w:asciiTheme="minorHAnsi" w:hAnsiTheme="minorHAnsi" w:cstheme="minorHAnsi"/>
                <w:b w:val="0"/>
                <w:bCs w:val="0"/>
              </w:rPr>
            </w:pPr>
          </w:p>
        </w:tc>
      </w:tr>
    </w:tbl>
    <w:p w14:paraId="18F23C46" w14:textId="77777777" w:rsidR="0083788B" w:rsidRPr="00D96A46" w:rsidRDefault="0083788B" w:rsidP="00887DE3">
      <w:pPr>
        <w:spacing w:before="0" w:line="276" w:lineRule="auto"/>
        <w:rPr>
          <w:rFonts w:asciiTheme="minorHAnsi" w:hAnsiTheme="minorHAnsi" w:cstheme="minorHAnsi"/>
          <w:b/>
          <w:bCs/>
          <w:sz w:val="20"/>
          <w:szCs w:val="20"/>
          <w:u w:val="single"/>
        </w:rPr>
      </w:pPr>
    </w:p>
    <w:p w14:paraId="4F671EC6" w14:textId="77777777" w:rsidR="0083788B" w:rsidRPr="00D96A46" w:rsidRDefault="0083788B" w:rsidP="00887DE3">
      <w:pPr>
        <w:spacing w:before="0" w:line="276" w:lineRule="auto"/>
        <w:rPr>
          <w:rFonts w:asciiTheme="minorHAnsi" w:hAnsiTheme="minorHAnsi" w:cstheme="minorHAnsi"/>
          <w:bCs/>
          <w:sz w:val="20"/>
          <w:szCs w:val="20"/>
        </w:rPr>
      </w:pPr>
    </w:p>
    <w:p w14:paraId="21D6F6AE" w14:textId="77777777" w:rsidR="0083788B" w:rsidRPr="00D96A46" w:rsidRDefault="0083788B" w:rsidP="00887DE3">
      <w:pPr>
        <w:spacing w:before="0" w:line="276" w:lineRule="auto"/>
        <w:rPr>
          <w:rFonts w:asciiTheme="minorHAnsi" w:hAnsiTheme="minorHAnsi" w:cstheme="minorHAnsi"/>
          <w:bCs/>
          <w:sz w:val="20"/>
          <w:szCs w:val="20"/>
        </w:rPr>
      </w:pPr>
    </w:p>
    <w:p w14:paraId="2EDBF826" w14:textId="77777777" w:rsidR="0083788B" w:rsidRPr="00D96A46" w:rsidRDefault="0083788B" w:rsidP="00887DE3">
      <w:pPr>
        <w:spacing w:before="0" w:line="276" w:lineRule="auto"/>
        <w:rPr>
          <w:rFonts w:asciiTheme="minorHAnsi" w:hAnsiTheme="minorHAnsi" w:cstheme="minorHAnsi"/>
          <w:bCs/>
          <w:sz w:val="20"/>
          <w:szCs w:val="20"/>
        </w:rPr>
      </w:pPr>
    </w:p>
    <w:p w14:paraId="18CA7D59" w14:textId="77777777" w:rsidR="004722C8" w:rsidRPr="00D96A46" w:rsidRDefault="004722C8" w:rsidP="00887DE3">
      <w:pPr>
        <w:spacing w:before="0" w:line="276" w:lineRule="auto"/>
        <w:rPr>
          <w:rFonts w:asciiTheme="minorHAnsi" w:hAnsiTheme="minorHAnsi" w:cstheme="minorHAnsi"/>
          <w:bCs/>
          <w:sz w:val="20"/>
          <w:szCs w:val="20"/>
        </w:rPr>
      </w:pPr>
    </w:p>
    <w:p w14:paraId="4A124AA0" w14:textId="17594287" w:rsidR="00D2007D" w:rsidRDefault="00D2007D" w:rsidP="00D2007D">
      <w:pPr>
        <w:pStyle w:val="Podtytu"/>
        <w:tabs>
          <w:tab w:val="left" w:pos="709"/>
        </w:tabs>
        <w:spacing w:before="0"/>
        <w:jc w:val="center"/>
        <w:rPr>
          <w:rFonts w:asciiTheme="minorHAnsi" w:hAnsiTheme="minorHAnsi" w:cstheme="minorHAnsi"/>
          <w:b/>
          <w:color w:val="0070C0"/>
          <w:u w:val="none"/>
        </w:rPr>
      </w:pPr>
      <w:r w:rsidRPr="00D2007D">
        <w:rPr>
          <w:rFonts w:asciiTheme="minorHAnsi" w:hAnsiTheme="minorHAnsi" w:cstheme="minorHAnsi"/>
          <w:b/>
          <w:color w:val="0070C0"/>
          <w:u w:val="none"/>
        </w:rPr>
        <w:t>Opracowanie raportów ESG Grupy ENEA za rok 2021 i 2022</w:t>
      </w:r>
    </w:p>
    <w:p w14:paraId="7492097A" w14:textId="2A2C2E9A" w:rsidR="00EC1528" w:rsidRPr="00D96A46" w:rsidRDefault="00EC1528" w:rsidP="00EC1528">
      <w:pPr>
        <w:tabs>
          <w:tab w:val="left" w:pos="709"/>
        </w:tabs>
        <w:spacing w:before="0" w:line="276" w:lineRule="auto"/>
        <w:jc w:val="center"/>
        <w:rPr>
          <w:rFonts w:asciiTheme="minorHAnsi" w:hAnsiTheme="minorHAnsi" w:cstheme="minorHAnsi"/>
          <w:bCs/>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134"/>
        <w:gridCol w:w="1842"/>
        <w:gridCol w:w="1555"/>
        <w:gridCol w:w="1989"/>
        <w:gridCol w:w="2263"/>
        <w:gridCol w:w="1276"/>
        <w:gridCol w:w="1134"/>
        <w:gridCol w:w="1422"/>
        <w:gridCol w:w="137"/>
      </w:tblGrid>
      <w:tr w:rsidR="00677F06" w14:paraId="71C3D9B5" w14:textId="77777777" w:rsidTr="00052D7C">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6FC86FF8" w14:textId="77777777" w:rsidR="00677F06" w:rsidRDefault="00677F06">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C6F82" w14:textId="438EF9C1"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w:t>
            </w:r>
            <w:r w:rsidR="00361E48">
              <w:rPr>
                <w:rFonts w:asciiTheme="minorHAnsi" w:hAnsiTheme="minorHAnsi" w:cs="Arial"/>
                <w:b/>
                <w:bCs/>
                <w:sz w:val="16"/>
                <w:szCs w:val="18"/>
                <w:lang w:eastAsia="en-US"/>
              </w:rPr>
              <w:t xml:space="preserve"> Usługę Podobną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CEB626" w14:textId="1FD3B1A1" w:rsidR="00677F06" w:rsidRDefault="00361E48">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Usługa , której</w:t>
            </w:r>
            <w:r w:rsidR="00677F06">
              <w:rPr>
                <w:rFonts w:asciiTheme="minorHAnsi" w:hAnsiTheme="minorHAnsi" w:cs="Arial"/>
                <w:b/>
                <w:bCs/>
                <w:sz w:val="16"/>
                <w:szCs w:val="18"/>
                <w:lang w:eastAsia="en-US"/>
              </w:rPr>
              <w:t xml:space="preserve"> przedmiot zgodny jest z zapisami WZ określonymi w pkt 5.1 </w:t>
            </w:r>
            <w:r>
              <w:rPr>
                <w:rFonts w:asciiTheme="minorHAnsi" w:hAnsiTheme="minorHAnsi" w:cs="Arial"/>
                <w:b/>
                <w:bCs/>
                <w:sz w:val="16"/>
                <w:szCs w:val="18"/>
                <w:lang w:eastAsia="en-US"/>
              </w:rPr>
              <w:t>I</w:t>
            </w:r>
            <w:r w:rsidR="00677F06">
              <w:rPr>
                <w:rFonts w:asciiTheme="minorHAnsi" w:hAnsiTheme="minorHAnsi" w:cs="Arial"/>
                <w:b/>
                <w:bCs/>
                <w:sz w:val="16"/>
                <w:szCs w:val="18"/>
                <w:lang w:eastAsia="en-US"/>
              </w:rPr>
              <w:t xml:space="preserve"> ppkt ii WZ</w:t>
            </w:r>
          </w:p>
          <w:p w14:paraId="442ECD9C" w14:textId="77777777" w:rsidR="00677F06" w:rsidRDefault="00677F06">
            <w:pPr>
              <w:spacing w:line="276" w:lineRule="auto"/>
              <w:jc w:val="center"/>
              <w:rPr>
                <w:rFonts w:asciiTheme="minorHAnsi" w:hAnsiTheme="minorHAnsi" w:cs="Arial"/>
                <w:bCs/>
                <w:sz w:val="16"/>
                <w:szCs w:val="18"/>
                <w:lang w:eastAsia="en-US"/>
              </w:rPr>
            </w:pPr>
            <w:r>
              <w:rPr>
                <w:rFonts w:asciiTheme="minorHAnsi" w:hAnsiTheme="minorHAnsi" w:cs="Arial"/>
                <w:bCs/>
                <w:sz w:val="16"/>
                <w:szCs w:val="18"/>
                <w:lang w:eastAsia="en-US"/>
              </w:rPr>
              <w:t>TAK / NIE</w:t>
            </w:r>
          </w:p>
        </w:tc>
        <w:tc>
          <w:tcPr>
            <w:tcW w:w="1842" w:type="dxa"/>
            <w:tcBorders>
              <w:top w:val="single" w:sz="4" w:space="0" w:color="auto"/>
              <w:left w:val="single" w:sz="4" w:space="0" w:color="auto"/>
              <w:bottom w:val="single" w:sz="4" w:space="0" w:color="auto"/>
              <w:right w:val="single" w:sz="4" w:space="0" w:color="auto"/>
            </w:tcBorders>
            <w:hideMark/>
          </w:tcPr>
          <w:p w14:paraId="5292B29C" w14:textId="71D90EF7"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For</w:t>
            </w:r>
            <w:r w:rsidR="00361E48">
              <w:rPr>
                <w:rFonts w:asciiTheme="minorHAnsi" w:hAnsiTheme="minorHAnsi" w:cs="Arial"/>
                <w:b/>
                <w:bCs/>
                <w:sz w:val="16"/>
                <w:szCs w:val="18"/>
                <w:lang w:eastAsia="en-US"/>
              </w:rPr>
              <w:t>ma realizacji Usługi Podobnej</w:t>
            </w:r>
            <w:r>
              <w:rPr>
                <w:rFonts w:asciiTheme="minorHAnsi" w:hAnsiTheme="minorHAnsi" w:cs="Arial"/>
                <w:b/>
                <w:bCs/>
                <w:sz w:val="16"/>
                <w:szCs w:val="18"/>
                <w:lang w:eastAsia="en-US"/>
              </w:rPr>
              <w:br/>
              <w:t xml:space="preserve">1. raport ESG/zrównoważonego rozwoju/CSR/społeczny/niefinansowy </w:t>
            </w:r>
            <w:r>
              <w:rPr>
                <w:rFonts w:asciiTheme="minorHAnsi" w:hAnsiTheme="minorHAnsi" w:cs="Arial"/>
                <w:b/>
                <w:bCs/>
                <w:sz w:val="16"/>
                <w:szCs w:val="18"/>
                <w:lang w:eastAsia="en-US"/>
              </w:rPr>
              <w:br/>
              <w:t xml:space="preserve">2. raport zintegrowany zawierający część niefinansową </w:t>
            </w:r>
            <w:r>
              <w:rPr>
                <w:rFonts w:asciiTheme="minorHAnsi" w:hAnsiTheme="minorHAnsi" w:cs="Arial"/>
                <w:b/>
                <w:bCs/>
                <w:sz w:val="16"/>
                <w:szCs w:val="18"/>
                <w:lang w:eastAsia="en-US"/>
              </w:rPr>
              <w:br/>
              <w:t>3. oświadczenie na temat informacji niefinansowych</w:t>
            </w:r>
          </w:p>
          <w:p w14:paraId="60DAFBD0" w14:textId="77777777" w:rsidR="00677F06" w:rsidRDefault="00677F06">
            <w:pPr>
              <w:spacing w:line="276" w:lineRule="auto"/>
              <w:jc w:val="center"/>
              <w:rPr>
                <w:rFonts w:asciiTheme="minorHAnsi" w:hAnsiTheme="minorHAnsi" w:cs="Arial"/>
                <w:bCs/>
                <w:sz w:val="16"/>
                <w:szCs w:val="18"/>
                <w:lang w:eastAsia="en-US"/>
              </w:rPr>
            </w:pPr>
            <w:r>
              <w:rPr>
                <w:rFonts w:asciiTheme="minorHAnsi" w:hAnsiTheme="minorHAnsi" w:cs="Arial"/>
                <w:bCs/>
                <w:sz w:val="16"/>
                <w:szCs w:val="18"/>
                <w:lang w:eastAsia="en-US"/>
              </w:rPr>
              <w:t xml:space="preserve">1 / 2/ 3 </w:t>
            </w:r>
          </w:p>
        </w:tc>
        <w:tc>
          <w:tcPr>
            <w:tcW w:w="1555" w:type="dxa"/>
            <w:tcBorders>
              <w:top w:val="single" w:sz="4" w:space="0" w:color="auto"/>
              <w:left w:val="single" w:sz="4" w:space="0" w:color="auto"/>
              <w:bottom w:val="single" w:sz="4" w:space="0" w:color="auto"/>
              <w:right w:val="single" w:sz="4" w:space="0" w:color="auto"/>
            </w:tcBorders>
            <w:hideMark/>
          </w:tcPr>
          <w:p w14:paraId="4BFB3F0A" w14:textId="08A6DF26" w:rsidR="00677F06" w:rsidRDefault="00677F06" w:rsidP="00361E48">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 xml:space="preserve">Branża działalności podmiotu, dla którego wykonano </w:t>
            </w:r>
            <w:r w:rsidR="00361E48">
              <w:rPr>
                <w:rFonts w:asciiTheme="minorHAnsi" w:hAnsiTheme="minorHAnsi" w:cs="Arial"/>
                <w:b/>
                <w:bCs/>
                <w:sz w:val="16"/>
                <w:szCs w:val="18"/>
                <w:lang w:eastAsia="en-US"/>
              </w:rPr>
              <w:t>Usługę Podobną</w:t>
            </w:r>
          </w:p>
        </w:tc>
        <w:tc>
          <w:tcPr>
            <w:tcW w:w="1989" w:type="dxa"/>
            <w:tcBorders>
              <w:top w:val="single" w:sz="4" w:space="0" w:color="auto"/>
              <w:left w:val="single" w:sz="4" w:space="0" w:color="auto"/>
              <w:bottom w:val="single" w:sz="4" w:space="0" w:color="auto"/>
              <w:right w:val="single" w:sz="4" w:space="0" w:color="auto"/>
            </w:tcBorders>
            <w:hideMark/>
          </w:tcPr>
          <w:p w14:paraId="00AE52BB" w14:textId="3975DF73" w:rsidR="00677F06" w:rsidRDefault="00361E48">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Usługa Podobna zrealizowana</w:t>
            </w:r>
            <w:r w:rsidR="00677F06">
              <w:rPr>
                <w:rFonts w:asciiTheme="minorHAnsi" w:hAnsiTheme="minorHAnsi" w:cs="Arial"/>
                <w:b/>
                <w:bCs/>
                <w:sz w:val="16"/>
                <w:szCs w:val="18"/>
                <w:lang w:eastAsia="en-US"/>
              </w:rPr>
              <w:t xml:space="preserve"> zgodnie z wymaganiami określonymi w ustawie z dnia 29 września 1994 r. o  rachunkowości (Dz. U. z 2018 r., poz. 395 ze zm.) w zakresie oświadczenia / sprawozdania na temat informacji niefinansowych</w:t>
            </w:r>
          </w:p>
          <w:p w14:paraId="3AA87938" w14:textId="77777777"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 xml:space="preserve">(kategoria A) </w:t>
            </w:r>
          </w:p>
          <w:p w14:paraId="6C3F3667" w14:textId="77777777" w:rsidR="00677F06" w:rsidRDefault="00677F06">
            <w:pPr>
              <w:spacing w:line="276" w:lineRule="auto"/>
              <w:jc w:val="center"/>
              <w:rPr>
                <w:rFonts w:asciiTheme="minorHAnsi" w:hAnsiTheme="minorHAnsi" w:cs="Arial"/>
                <w:bCs/>
                <w:sz w:val="16"/>
                <w:szCs w:val="18"/>
                <w:lang w:eastAsia="en-US"/>
              </w:rPr>
            </w:pPr>
            <w:r>
              <w:rPr>
                <w:rFonts w:asciiTheme="minorHAnsi" w:hAnsiTheme="minorHAnsi" w:cs="Arial"/>
                <w:bCs/>
                <w:sz w:val="16"/>
                <w:szCs w:val="18"/>
                <w:lang w:eastAsia="en-US"/>
              </w:rPr>
              <w:t xml:space="preserve">TAK / NIE </w:t>
            </w:r>
          </w:p>
        </w:tc>
        <w:tc>
          <w:tcPr>
            <w:tcW w:w="2263" w:type="dxa"/>
            <w:tcBorders>
              <w:top w:val="single" w:sz="4" w:space="0" w:color="auto"/>
              <w:left w:val="single" w:sz="4" w:space="0" w:color="auto"/>
              <w:bottom w:val="single" w:sz="4" w:space="0" w:color="auto"/>
              <w:right w:val="single" w:sz="4" w:space="0" w:color="auto"/>
            </w:tcBorders>
            <w:hideMark/>
          </w:tcPr>
          <w:p w14:paraId="1EDA0571" w14:textId="4ED57F74" w:rsidR="00677F06" w:rsidRDefault="00361E48">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Usługa Podobna zrealizowana</w:t>
            </w:r>
            <w:r w:rsidR="00677F06">
              <w:rPr>
                <w:rFonts w:asciiTheme="minorHAnsi" w:hAnsiTheme="minorHAnsi" w:cs="Arial"/>
                <w:b/>
                <w:bCs/>
                <w:sz w:val="16"/>
                <w:szCs w:val="18"/>
                <w:lang w:eastAsia="en-US"/>
              </w:rPr>
              <w:t xml:space="preserve"> na rzecz grupy kapitałowej posiadającej co najmniej 5 spółek zależnych lub na rzecz spółki posiadającej co najmniej 5 zarejestrowanych oddziałów</w:t>
            </w:r>
          </w:p>
          <w:p w14:paraId="2D0F7540" w14:textId="77777777"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(kategoria B)</w:t>
            </w:r>
          </w:p>
          <w:p w14:paraId="4511F0BE" w14:textId="77777777" w:rsidR="00677F06" w:rsidRDefault="00677F06">
            <w:pPr>
              <w:spacing w:line="276" w:lineRule="auto"/>
              <w:jc w:val="center"/>
              <w:rPr>
                <w:rFonts w:asciiTheme="minorHAnsi" w:hAnsiTheme="minorHAnsi" w:cs="Arial"/>
                <w:bCs/>
                <w:sz w:val="16"/>
                <w:szCs w:val="18"/>
                <w:lang w:eastAsia="en-US"/>
              </w:rPr>
            </w:pPr>
            <w:r>
              <w:rPr>
                <w:rFonts w:asciiTheme="minorHAnsi" w:hAnsiTheme="minorHAnsi" w:cs="Arial"/>
                <w:bCs/>
                <w:sz w:val="16"/>
                <w:szCs w:val="18"/>
                <w:lang w:eastAsia="en-US"/>
              </w:rPr>
              <w:t xml:space="preserve">TAK / NIE; </w:t>
            </w:r>
            <w:r>
              <w:rPr>
                <w:rFonts w:asciiTheme="minorHAnsi" w:hAnsiTheme="minorHAnsi" w:cs="Arial"/>
                <w:bCs/>
                <w:color w:val="FF0000"/>
                <w:sz w:val="16"/>
                <w:szCs w:val="18"/>
                <w:lang w:eastAsia="en-US"/>
              </w:rPr>
              <w:t>Jeśli wpisano „TAK” należy podać nazwy min. 5 spółek zależnych / oddziałów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4D705B" w14:textId="032211F4"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 xml:space="preserve">Miejsce i termin realizacji </w:t>
            </w:r>
            <w:r w:rsidR="00361E48">
              <w:rPr>
                <w:rFonts w:asciiTheme="minorHAnsi" w:hAnsiTheme="minorHAnsi" w:cs="Arial"/>
                <w:b/>
                <w:bCs/>
                <w:sz w:val="16"/>
                <w:szCs w:val="18"/>
                <w:lang w:eastAsia="en-US"/>
              </w:rPr>
              <w:t>Usługi</w:t>
            </w:r>
          </w:p>
          <w:p w14:paraId="21DC29E7" w14:textId="44CD9C61"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w:t>
            </w:r>
            <w:r w:rsidR="00052D7C">
              <w:rPr>
                <w:rFonts w:asciiTheme="minorHAnsi" w:hAnsiTheme="minorHAnsi" w:cs="Arial"/>
                <w:bCs/>
                <w:sz w:val="16"/>
                <w:szCs w:val="18"/>
                <w:lang w:eastAsia="en-US"/>
              </w:rPr>
              <w:t>dd.</w:t>
            </w:r>
            <w:r>
              <w:rPr>
                <w:rFonts w:asciiTheme="minorHAnsi" w:hAnsiTheme="minorHAnsi" w:cs="Arial"/>
                <w:bCs/>
                <w:sz w:val="16"/>
                <w:szCs w:val="18"/>
                <w:lang w:eastAsia="en-US"/>
              </w:rPr>
              <w:t xml:space="preserve">mm.rrrr. – </w:t>
            </w:r>
            <w:r w:rsidR="00052D7C">
              <w:rPr>
                <w:rFonts w:asciiTheme="minorHAnsi" w:hAnsiTheme="minorHAnsi" w:cs="Arial"/>
                <w:bCs/>
                <w:sz w:val="16"/>
                <w:szCs w:val="18"/>
                <w:lang w:eastAsia="en-US"/>
              </w:rPr>
              <w:t>dd.</w:t>
            </w:r>
            <w:r>
              <w:rPr>
                <w:rFonts w:asciiTheme="minorHAnsi" w:hAnsiTheme="minorHAnsi" w:cs="Arial"/>
                <w:bCs/>
                <w:sz w:val="16"/>
                <w:szCs w:val="18"/>
                <w:lang w:eastAsia="en-US"/>
              </w:rPr>
              <w:t>mm.rrrr.)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04A67" w14:textId="75AA352D" w:rsidR="00677F06" w:rsidRDefault="00677F06">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w:t>
            </w:r>
            <w:r w:rsidR="00361E48">
              <w:rPr>
                <w:rFonts w:asciiTheme="minorHAnsi" w:hAnsiTheme="minorHAnsi" w:cs="Arial"/>
                <w:b/>
                <w:bCs/>
                <w:sz w:val="16"/>
                <w:szCs w:val="18"/>
                <w:lang w:eastAsia="en-US"/>
              </w:rPr>
              <w:t>d należytego wykonania Usługi</w:t>
            </w:r>
          </w:p>
          <w:p w14:paraId="3B730FD5" w14:textId="77777777" w:rsidR="00677F06" w:rsidRDefault="00677F06">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c>
          <w:tcPr>
            <w:tcW w:w="1559" w:type="dxa"/>
            <w:gridSpan w:val="2"/>
            <w:tcBorders>
              <w:top w:val="single" w:sz="4" w:space="0" w:color="auto"/>
              <w:left w:val="single" w:sz="4" w:space="0" w:color="auto"/>
              <w:bottom w:val="single" w:sz="4" w:space="0" w:color="auto"/>
              <w:right w:val="single" w:sz="4" w:space="0" w:color="auto"/>
            </w:tcBorders>
            <w:hideMark/>
          </w:tcPr>
          <w:p w14:paraId="483343FB" w14:textId="5D6FAA72" w:rsidR="00677F06" w:rsidRDefault="00677F06" w:rsidP="00361E48">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Odnośnik do strony www, na k</w:t>
            </w:r>
            <w:r w:rsidR="00361E48">
              <w:rPr>
                <w:rFonts w:asciiTheme="minorHAnsi" w:hAnsiTheme="minorHAnsi" w:cs="Arial"/>
                <w:b/>
                <w:bCs/>
                <w:sz w:val="16"/>
                <w:szCs w:val="18"/>
                <w:lang w:eastAsia="en-US"/>
              </w:rPr>
              <w:t>tórej opublikowano realizację Usługi Podobnej</w:t>
            </w:r>
          </w:p>
        </w:tc>
      </w:tr>
      <w:tr w:rsidR="00677F06" w14:paraId="4F20A7E1" w14:textId="77777777" w:rsidTr="00052D7C">
        <w:tc>
          <w:tcPr>
            <w:tcW w:w="14312" w:type="dxa"/>
            <w:gridSpan w:val="11"/>
            <w:tcBorders>
              <w:top w:val="single" w:sz="4" w:space="0" w:color="auto"/>
              <w:left w:val="single" w:sz="4" w:space="0" w:color="auto"/>
              <w:bottom w:val="single" w:sz="4" w:space="0" w:color="auto"/>
              <w:right w:val="single" w:sz="4" w:space="0" w:color="auto"/>
            </w:tcBorders>
            <w:vAlign w:val="center"/>
          </w:tcPr>
          <w:p w14:paraId="3A64FBE7" w14:textId="48E2AEE6" w:rsidR="00677F06" w:rsidRPr="00677F06" w:rsidRDefault="00677F06" w:rsidP="00677F06">
            <w:pPr>
              <w:spacing w:line="276" w:lineRule="auto"/>
              <w:jc w:val="center"/>
              <w:rPr>
                <w:rFonts w:asciiTheme="minorHAnsi" w:hAnsiTheme="minorHAnsi" w:cs="Arial"/>
                <w:b/>
                <w:sz w:val="20"/>
                <w:szCs w:val="20"/>
                <w:lang w:eastAsia="en-US"/>
              </w:rPr>
            </w:pPr>
            <w:r w:rsidRPr="00677F06">
              <w:rPr>
                <w:rFonts w:asciiTheme="minorHAnsi" w:hAnsiTheme="minorHAnsi" w:cs="Arial"/>
                <w:b/>
                <w:sz w:val="20"/>
                <w:szCs w:val="20"/>
                <w:lang w:eastAsia="en-US"/>
              </w:rPr>
              <w:t>CZĘŚĆ A TABELI</w:t>
            </w:r>
            <w:r w:rsidR="003D0D96">
              <w:rPr>
                <w:rFonts w:asciiTheme="minorHAnsi" w:hAnsiTheme="minorHAnsi" w:cs="Arial"/>
                <w:b/>
                <w:sz w:val="20"/>
                <w:szCs w:val="20"/>
                <w:lang w:eastAsia="en-US"/>
              </w:rPr>
              <w:t xml:space="preserve"> </w:t>
            </w:r>
            <w:r w:rsidR="003D0D96" w:rsidRPr="00697BE0">
              <w:rPr>
                <w:rFonts w:asciiTheme="minorHAnsi" w:hAnsiTheme="minorHAnsi" w:cstheme="minorHAnsi"/>
                <w:b/>
                <w:bCs/>
                <w:color w:val="FF0000"/>
                <w:sz w:val="20"/>
                <w:szCs w:val="20"/>
              </w:rPr>
              <w:t>NA POTWIERDZENIE SPEŁNIANIA WARUNKU UDZIAŁU W POSTĘPOWANIU</w:t>
            </w:r>
          </w:p>
        </w:tc>
      </w:tr>
      <w:tr w:rsidR="00677F06" w14:paraId="6C38E5D4" w14:textId="77777777" w:rsidTr="00052D7C">
        <w:tc>
          <w:tcPr>
            <w:tcW w:w="426" w:type="dxa"/>
            <w:tcBorders>
              <w:top w:val="single" w:sz="4" w:space="0" w:color="auto"/>
              <w:left w:val="single" w:sz="4" w:space="0" w:color="auto"/>
              <w:bottom w:val="single" w:sz="4" w:space="0" w:color="auto"/>
              <w:right w:val="single" w:sz="4" w:space="0" w:color="auto"/>
            </w:tcBorders>
            <w:vAlign w:val="center"/>
            <w:hideMark/>
          </w:tcPr>
          <w:p w14:paraId="0183F9AE"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14:paraId="3F0E44AE"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16D9118"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03640869"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2FA34A96"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267116F0"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4F00A66C"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FD6E4D"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37D5D7C"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1B782BE6" w14:textId="77777777" w:rsidR="00677F06" w:rsidRDefault="00677F06">
            <w:pPr>
              <w:spacing w:line="276" w:lineRule="auto"/>
              <w:jc w:val="left"/>
              <w:rPr>
                <w:rFonts w:asciiTheme="minorHAnsi" w:hAnsiTheme="minorHAnsi" w:cs="Arial"/>
                <w:sz w:val="20"/>
                <w:szCs w:val="20"/>
                <w:lang w:eastAsia="en-US"/>
              </w:rPr>
            </w:pPr>
          </w:p>
        </w:tc>
      </w:tr>
      <w:tr w:rsidR="00677F06" w14:paraId="713F8B7C" w14:textId="77777777" w:rsidTr="00052D7C">
        <w:tc>
          <w:tcPr>
            <w:tcW w:w="426" w:type="dxa"/>
            <w:tcBorders>
              <w:top w:val="single" w:sz="4" w:space="0" w:color="auto"/>
              <w:left w:val="single" w:sz="4" w:space="0" w:color="auto"/>
              <w:bottom w:val="single" w:sz="4" w:space="0" w:color="auto"/>
              <w:right w:val="single" w:sz="4" w:space="0" w:color="auto"/>
            </w:tcBorders>
            <w:vAlign w:val="center"/>
            <w:hideMark/>
          </w:tcPr>
          <w:p w14:paraId="5DD5D699"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14:paraId="6F968AAA"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D5288DA"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258FF0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0B3C24FB"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1D637393"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6A02AACE"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35F9341"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4A0E61B"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2BA843D8" w14:textId="77777777" w:rsidR="00677F06" w:rsidRDefault="00677F06">
            <w:pPr>
              <w:spacing w:line="276" w:lineRule="auto"/>
              <w:jc w:val="left"/>
              <w:rPr>
                <w:rFonts w:asciiTheme="minorHAnsi" w:hAnsiTheme="minorHAnsi" w:cs="Arial"/>
                <w:sz w:val="20"/>
                <w:szCs w:val="20"/>
                <w:lang w:eastAsia="en-US"/>
              </w:rPr>
            </w:pPr>
          </w:p>
        </w:tc>
      </w:tr>
      <w:tr w:rsidR="00677F06" w14:paraId="25B89B1A" w14:textId="77777777" w:rsidTr="00052D7C">
        <w:tc>
          <w:tcPr>
            <w:tcW w:w="426" w:type="dxa"/>
            <w:tcBorders>
              <w:top w:val="single" w:sz="4" w:space="0" w:color="auto"/>
              <w:left w:val="single" w:sz="4" w:space="0" w:color="auto"/>
              <w:bottom w:val="single" w:sz="4" w:space="0" w:color="auto"/>
              <w:right w:val="single" w:sz="4" w:space="0" w:color="auto"/>
            </w:tcBorders>
            <w:vAlign w:val="center"/>
            <w:hideMark/>
          </w:tcPr>
          <w:p w14:paraId="2DD701F8"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C734C8E"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E4CA5AC"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3D7C994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7010A11D"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4901C674"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4BFB6571"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6F90D2"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11389EE"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659F276E" w14:textId="77777777" w:rsidR="00677F06" w:rsidRDefault="00677F06">
            <w:pPr>
              <w:spacing w:line="276" w:lineRule="auto"/>
              <w:jc w:val="left"/>
              <w:rPr>
                <w:rFonts w:asciiTheme="minorHAnsi" w:hAnsiTheme="minorHAnsi" w:cs="Arial"/>
                <w:sz w:val="20"/>
                <w:szCs w:val="20"/>
                <w:lang w:eastAsia="en-US"/>
              </w:rPr>
            </w:pPr>
          </w:p>
        </w:tc>
      </w:tr>
      <w:tr w:rsidR="00677F06" w14:paraId="54874483" w14:textId="77777777" w:rsidTr="00052D7C">
        <w:tc>
          <w:tcPr>
            <w:tcW w:w="426" w:type="dxa"/>
            <w:tcBorders>
              <w:top w:val="single" w:sz="4" w:space="0" w:color="auto"/>
              <w:left w:val="single" w:sz="4" w:space="0" w:color="auto"/>
              <w:bottom w:val="single" w:sz="4" w:space="0" w:color="auto"/>
              <w:right w:val="single" w:sz="4" w:space="0" w:color="auto"/>
            </w:tcBorders>
            <w:vAlign w:val="center"/>
            <w:hideMark/>
          </w:tcPr>
          <w:p w14:paraId="36230837"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14:paraId="78FF02AA"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A16280B"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F0B2A99"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1A6E3269"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10909F51"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0E4FFD68"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B9431E"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750A28D"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2B78CE18" w14:textId="77777777" w:rsidR="00677F06" w:rsidRDefault="00677F06">
            <w:pPr>
              <w:spacing w:line="276" w:lineRule="auto"/>
              <w:jc w:val="left"/>
              <w:rPr>
                <w:rFonts w:asciiTheme="minorHAnsi" w:hAnsiTheme="minorHAnsi" w:cs="Arial"/>
                <w:sz w:val="20"/>
                <w:szCs w:val="20"/>
                <w:lang w:eastAsia="en-US"/>
              </w:rPr>
            </w:pPr>
          </w:p>
        </w:tc>
      </w:tr>
      <w:tr w:rsidR="00677F06" w14:paraId="2C7726D7"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hideMark/>
          </w:tcPr>
          <w:p w14:paraId="645C2E9A"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14:paraId="3F74C20E"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D457371"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C6AA68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52830885"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07EAA5D2"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15094F5F"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36B067"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A1A1E6F"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670E58F2" w14:textId="77777777" w:rsidR="00677F06" w:rsidRDefault="00677F06">
            <w:pPr>
              <w:spacing w:line="276" w:lineRule="auto"/>
              <w:jc w:val="left"/>
              <w:rPr>
                <w:rFonts w:asciiTheme="minorHAnsi" w:hAnsiTheme="minorHAnsi" w:cs="Arial"/>
                <w:sz w:val="20"/>
                <w:szCs w:val="20"/>
                <w:lang w:eastAsia="en-US"/>
              </w:rPr>
            </w:pPr>
          </w:p>
        </w:tc>
      </w:tr>
      <w:tr w:rsidR="00677F06" w14:paraId="274B9021"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hideMark/>
          </w:tcPr>
          <w:p w14:paraId="7219C14C"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61196D7A"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789DEAD"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F306843"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2F1CD53E"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002D6B97"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37CCA182"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5CC70D"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24D1ADC"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230C3B4C" w14:textId="77777777" w:rsidR="00677F06" w:rsidRDefault="00677F06">
            <w:pPr>
              <w:spacing w:line="276" w:lineRule="auto"/>
              <w:jc w:val="left"/>
              <w:rPr>
                <w:rFonts w:asciiTheme="minorHAnsi" w:hAnsiTheme="minorHAnsi" w:cs="Arial"/>
                <w:sz w:val="20"/>
                <w:szCs w:val="20"/>
                <w:lang w:eastAsia="en-US"/>
              </w:rPr>
            </w:pPr>
          </w:p>
        </w:tc>
      </w:tr>
      <w:tr w:rsidR="00677F06" w14:paraId="7FB446E8"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hideMark/>
          </w:tcPr>
          <w:p w14:paraId="18E4FA56" w14:textId="77777777"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14:paraId="23647F80"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17C0533"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DE05C1A"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533A44D6"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7D6F9516"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65F2F151"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20A4DE"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3619676"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31D62773" w14:textId="77777777" w:rsidR="00677F06" w:rsidRDefault="00677F06">
            <w:pPr>
              <w:spacing w:line="276" w:lineRule="auto"/>
              <w:jc w:val="left"/>
              <w:rPr>
                <w:rFonts w:asciiTheme="minorHAnsi" w:hAnsiTheme="minorHAnsi" w:cs="Arial"/>
                <w:sz w:val="20"/>
                <w:szCs w:val="20"/>
                <w:lang w:eastAsia="en-US"/>
              </w:rPr>
            </w:pPr>
          </w:p>
        </w:tc>
      </w:tr>
      <w:tr w:rsidR="00677F06" w14:paraId="09371B45" w14:textId="77777777" w:rsidTr="00052D7C">
        <w:trPr>
          <w:trHeight w:val="102"/>
        </w:trPr>
        <w:tc>
          <w:tcPr>
            <w:tcW w:w="14312" w:type="dxa"/>
            <w:gridSpan w:val="11"/>
            <w:tcBorders>
              <w:top w:val="single" w:sz="4" w:space="0" w:color="auto"/>
              <w:left w:val="single" w:sz="4" w:space="0" w:color="auto"/>
              <w:bottom w:val="single" w:sz="4" w:space="0" w:color="auto"/>
              <w:right w:val="single" w:sz="4" w:space="0" w:color="auto"/>
            </w:tcBorders>
            <w:vAlign w:val="center"/>
          </w:tcPr>
          <w:p w14:paraId="23DCB2CD" w14:textId="4C23BB9A" w:rsidR="003D0D96" w:rsidRPr="00E45253" w:rsidRDefault="00677F06" w:rsidP="003D0D96">
            <w:pPr>
              <w:jc w:val="center"/>
              <w:rPr>
                <w:rFonts w:asciiTheme="minorHAnsi" w:hAnsiTheme="minorHAnsi" w:cstheme="minorHAnsi"/>
                <w:b/>
                <w:bCs/>
                <w:color w:val="FF0000"/>
                <w:sz w:val="20"/>
                <w:szCs w:val="20"/>
              </w:rPr>
            </w:pPr>
            <w:r w:rsidRPr="00677F06">
              <w:rPr>
                <w:rFonts w:asciiTheme="minorHAnsi" w:hAnsiTheme="minorHAnsi" w:cs="Arial"/>
                <w:b/>
                <w:sz w:val="20"/>
                <w:szCs w:val="20"/>
                <w:lang w:eastAsia="en-US"/>
              </w:rPr>
              <w:t>CZĘŚĆ B TABELI</w:t>
            </w:r>
            <w:r w:rsidR="003D0D96">
              <w:rPr>
                <w:rFonts w:asciiTheme="minorHAnsi" w:hAnsiTheme="minorHAnsi" w:cs="Arial"/>
                <w:b/>
                <w:sz w:val="20"/>
                <w:szCs w:val="20"/>
                <w:lang w:eastAsia="en-US"/>
              </w:rPr>
              <w:t xml:space="preserve"> </w:t>
            </w:r>
            <w:r w:rsidR="003D0D96">
              <w:rPr>
                <w:rFonts w:asciiTheme="minorHAnsi" w:hAnsiTheme="minorHAnsi" w:cstheme="minorHAnsi"/>
                <w:b/>
                <w:bCs/>
                <w:color w:val="FF0000"/>
                <w:sz w:val="20"/>
                <w:szCs w:val="20"/>
              </w:rPr>
              <w:t xml:space="preserve"> KRYTERIUM OCENY OFERT - </w:t>
            </w:r>
            <w:r w:rsidR="003D0D96" w:rsidRPr="00E45253">
              <w:rPr>
                <w:rFonts w:asciiTheme="minorHAnsi" w:hAnsiTheme="minorHAnsi" w:cstheme="minorHAnsi"/>
                <w:b/>
                <w:bCs/>
                <w:color w:val="FF0000"/>
                <w:sz w:val="20"/>
                <w:szCs w:val="20"/>
              </w:rPr>
              <w:t>DOŚWIADCZENIE W REALIZACJI USŁUG PODOBNYCH (K2)</w:t>
            </w:r>
            <w:r w:rsidR="003D0D96">
              <w:rPr>
                <w:rFonts w:asciiTheme="minorHAnsi" w:hAnsiTheme="minorHAnsi" w:cstheme="minorHAnsi"/>
                <w:b/>
                <w:bCs/>
                <w:color w:val="FF0000"/>
                <w:sz w:val="20"/>
                <w:szCs w:val="20"/>
              </w:rPr>
              <w:t xml:space="preserve"> </w:t>
            </w:r>
          </w:p>
          <w:p w14:paraId="32873CE0" w14:textId="3A40971D" w:rsidR="00677F06" w:rsidRPr="00677F06" w:rsidRDefault="00677F06" w:rsidP="00677F06">
            <w:pPr>
              <w:spacing w:line="276" w:lineRule="auto"/>
              <w:jc w:val="center"/>
              <w:rPr>
                <w:rFonts w:asciiTheme="minorHAnsi" w:hAnsiTheme="minorHAnsi" w:cs="Arial"/>
                <w:b/>
                <w:sz w:val="20"/>
                <w:szCs w:val="20"/>
                <w:lang w:eastAsia="en-US"/>
              </w:rPr>
            </w:pPr>
          </w:p>
        </w:tc>
      </w:tr>
      <w:tr w:rsidR="00677F06" w14:paraId="14707DB4"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7CB2E27C" w14:textId="348844CA"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8</w:t>
            </w:r>
          </w:p>
        </w:tc>
        <w:tc>
          <w:tcPr>
            <w:tcW w:w="1134" w:type="dxa"/>
            <w:tcBorders>
              <w:top w:val="single" w:sz="4" w:space="0" w:color="auto"/>
              <w:left w:val="single" w:sz="4" w:space="0" w:color="auto"/>
              <w:bottom w:val="single" w:sz="4" w:space="0" w:color="auto"/>
              <w:right w:val="single" w:sz="4" w:space="0" w:color="auto"/>
            </w:tcBorders>
          </w:tcPr>
          <w:p w14:paraId="75A7BAEF"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EBB67D3"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368ACD0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05E7D13F"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2953199B"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740A203A"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8357DE"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0CEB0CC"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34615116" w14:textId="77777777" w:rsidR="00677F06" w:rsidRDefault="00677F06">
            <w:pPr>
              <w:spacing w:line="276" w:lineRule="auto"/>
              <w:jc w:val="left"/>
              <w:rPr>
                <w:rFonts w:asciiTheme="minorHAnsi" w:hAnsiTheme="minorHAnsi" w:cs="Arial"/>
                <w:sz w:val="20"/>
                <w:szCs w:val="20"/>
                <w:lang w:eastAsia="en-US"/>
              </w:rPr>
            </w:pPr>
          </w:p>
        </w:tc>
      </w:tr>
      <w:tr w:rsidR="00677F06" w14:paraId="1C091FCB"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706B7B1D" w14:textId="047969D6"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665F0DBB"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79EA50F"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4C2F206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46FA8467"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13B648B9"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5310AADC"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77A8F7"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699ECEA"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7A229709" w14:textId="77777777" w:rsidR="00677F06" w:rsidRDefault="00677F06">
            <w:pPr>
              <w:spacing w:line="276" w:lineRule="auto"/>
              <w:jc w:val="left"/>
              <w:rPr>
                <w:rFonts w:asciiTheme="minorHAnsi" w:hAnsiTheme="minorHAnsi" w:cs="Arial"/>
                <w:sz w:val="20"/>
                <w:szCs w:val="20"/>
                <w:lang w:eastAsia="en-US"/>
              </w:rPr>
            </w:pPr>
          </w:p>
        </w:tc>
      </w:tr>
      <w:tr w:rsidR="00677F06" w14:paraId="2380F2EC"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0921015C" w14:textId="68DDCEE8"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523DD9AC"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9D47E9E"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580A32C9"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1A4B3C7D"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535C375D"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13C4CE38"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027EF3F"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7120082"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28AA2CAF" w14:textId="77777777" w:rsidR="00677F06" w:rsidRDefault="00677F06">
            <w:pPr>
              <w:spacing w:line="276" w:lineRule="auto"/>
              <w:jc w:val="left"/>
              <w:rPr>
                <w:rFonts w:asciiTheme="minorHAnsi" w:hAnsiTheme="minorHAnsi" w:cs="Arial"/>
                <w:sz w:val="20"/>
                <w:szCs w:val="20"/>
                <w:lang w:eastAsia="en-US"/>
              </w:rPr>
            </w:pPr>
          </w:p>
        </w:tc>
      </w:tr>
      <w:tr w:rsidR="00677F06" w14:paraId="6BF16CC1"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0584C3FA" w14:textId="26A68775"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515F08B7"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5DE257A"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7650A0B8"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0E32A629"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481D3B5A"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247AB7F9"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F0A1DA"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47DEC3B"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5DDC6A93" w14:textId="77777777" w:rsidR="00677F06" w:rsidRDefault="00677F06">
            <w:pPr>
              <w:spacing w:line="276" w:lineRule="auto"/>
              <w:jc w:val="left"/>
              <w:rPr>
                <w:rFonts w:asciiTheme="minorHAnsi" w:hAnsiTheme="minorHAnsi" w:cs="Arial"/>
                <w:sz w:val="20"/>
                <w:szCs w:val="20"/>
                <w:lang w:eastAsia="en-US"/>
              </w:rPr>
            </w:pPr>
          </w:p>
        </w:tc>
      </w:tr>
      <w:tr w:rsidR="00677F06" w14:paraId="76906CEA"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41D3F66C" w14:textId="3512747C"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7BA17455"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BF8DEAE"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1583B884"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794A6ACE"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36F04C49"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3BAB5247"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6804BC1"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2E6FC68"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226E250F" w14:textId="77777777" w:rsidR="00677F06" w:rsidRDefault="00677F06">
            <w:pPr>
              <w:spacing w:line="276" w:lineRule="auto"/>
              <w:jc w:val="left"/>
              <w:rPr>
                <w:rFonts w:asciiTheme="minorHAnsi" w:hAnsiTheme="minorHAnsi" w:cs="Arial"/>
                <w:sz w:val="20"/>
                <w:szCs w:val="20"/>
                <w:lang w:eastAsia="en-US"/>
              </w:rPr>
            </w:pPr>
          </w:p>
        </w:tc>
      </w:tr>
      <w:tr w:rsidR="00677F06" w14:paraId="6BF673D0" w14:textId="77777777" w:rsidTr="00052D7C">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63B8F3E9" w14:textId="1B9FF240" w:rsidR="00677F06" w:rsidRDefault="00677F06">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497229AE" w14:textId="77777777" w:rsidR="00677F06" w:rsidRDefault="00677F06">
            <w:pPr>
              <w:spacing w:line="276" w:lineRule="auto"/>
              <w:jc w:val="left"/>
              <w:rPr>
                <w:rFonts w:asciiTheme="minorHAnsi" w:hAnsiTheme="minorHAns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B5D19A" w14:textId="77777777" w:rsidR="00677F06" w:rsidRDefault="00677F06">
            <w:pPr>
              <w:spacing w:line="276" w:lineRule="auto"/>
              <w:jc w:val="left"/>
              <w:rPr>
                <w:rFonts w:asciiTheme="minorHAnsi" w:hAnsiTheme="minorHAnsi"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4936CF2C" w14:textId="77777777" w:rsidR="00677F06" w:rsidRDefault="00677F06">
            <w:pPr>
              <w:spacing w:line="276" w:lineRule="auto"/>
              <w:jc w:val="center"/>
              <w:rPr>
                <w:rFonts w:asciiTheme="minorHAnsi" w:hAnsiTheme="minorHAnsi" w:cs="Arial"/>
                <w:sz w:val="20"/>
                <w:szCs w:val="14"/>
                <w:lang w:eastAsia="en-US"/>
              </w:rPr>
            </w:pPr>
          </w:p>
        </w:tc>
        <w:tc>
          <w:tcPr>
            <w:tcW w:w="1555" w:type="dxa"/>
            <w:tcBorders>
              <w:top w:val="single" w:sz="4" w:space="0" w:color="auto"/>
              <w:left w:val="single" w:sz="4" w:space="0" w:color="auto"/>
              <w:bottom w:val="single" w:sz="4" w:space="0" w:color="auto"/>
              <w:right w:val="single" w:sz="4" w:space="0" w:color="auto"/>
            </w:tcBorders>
          </w:tcPr>
          <w:p w14:paraId="56B696BC" w14:textId="77777777" w:rsidR="00677F06" w:rsidRDefault="00677F06">
            <w:pPr>
              <w:spacing w:line="276" w:lineRule="auto"/>
              <w:jc w:val="center"/>
              <w:rPr>
                <w:rFonts w:asciiTheme="minorHAnsi" w:hAnsiTheme="minorHAnsi" w:cs="Arial"/>
                <w:sz w:val="20"/>
                <w:szCs w:val="14"/>
                <w:lang w:eastAsia="en-US"/>
              </w:rPr>
            </w:pPr>
          </w:p>
        </w:tc>
        <w:tc>
          <w:tcPr>
            <w:tcW w:w="1989" w:type="dxa"/>
            <w:tcBorders>
              <w:top w:val="single" w:sz="4" w:space="0" w:color="auto"/>
              <w:left w:val="single" w:sz="4" w:space="0" w:color="auto"/>
              <w:bottom w:val="single" w:sz="4" w:space="0" w:color="auto"/>
              <w:right w:val="single" w:sz="4" w:space="0" w:color="auto"/>
            </w:tcBorders>
          </w:tcPr>
          <w:p w14:paraId="35C19CA3" w14:textId="77777777" w:rsidR="00677F06" w:rsidRDefault="00677F06">
            <w:pPr>
              <w:spacing w:line="276" w:lineRule="auto"/>
              <w:jc w:val="center"/>
              <w:rPr>
                <w:rFonts w:asciiTheme="minorHAnsi" w:hAnsiTheme="minorHAnsi" w:cs="Arial"/>
                <w:sz w:val="20"/>
                <w:szCs w:val="14"/>
                <w:lang w:eastAsia="en-US"/>
              </w:rPr>
            </w:pPr>
          </w:p>
        </w:tc>
        <w:tc>
          <w:tcPr>
            <w:tcW w:w="2263" w:type="dxa"/>
            <w:tcBorders>
              <w:top w:val="single" w:sz="4" w:space="0" w:color="auto"/>
              <w:left w:val="single" w:sz="4" w:space="0" w:color="auto"/>
              <w:bottom w:val="single" w:sz="4" w:space="0" w:color="auto"/>
              <w:right w:val="single" w:sz="4" w:space="0" w:color="auto"/>
            </w:tcBorders>
          </w:tcPr>
          <w:p w14:paraId="5FA2FA18" w14:textId="77777777" w:rsidR="00677F06" w:rsidRDefault="00677F06">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A61659B" w14:textId="77777777" w:rsidR="00677F06" w:rsidRDefault="00677F06">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5839A96" w14:textId="77777777" w:rsidR="00677F06" w:rsidRDefault="00677F06">
            <w:pPr>
              <w:spacing w:line="276" w:lineRule="auto"/>
              <w:jc w:val="left"/>
              <w:rPr>
                <w:rFonts w:asciiTheme="minorHAnsi" w:hAnsiTheme="minorHAnsi" w:cs="Arial"/>
                <w:sz w:val="20"/>
                <w:szCs w:val="20"/>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34CE5DEF" w14:textId="77777777" w:rsidR="00677F06" w:rsidRDefault="00677F06">
            <w:pPr>
              <w:spacing w:line="276" w:lineRule="auto"/>
              <w:jc w:val="left"/>
              <w:rPr>
                <w:rFonts w:asciiTheme="minorHAnsi" w:hAnsiTheme="minorHAnsi" w:cs="Arial"/>
                <w:sz w:val="20"/>
                <w:szCs w:val="20"/>
                <w:lang w:eastAsia="en-US"/>
              </w:rPr>
            </w:pPr>
          </w:p>
        </w:tc>
      </w:tr>
      <w:tr w:rsidR="00677F06" w14:paraId="483A63D3" w14:textId="77777777" w:rsidTr="00052D7C">
        <w:trPr>
          <w:gridAfter w:val="1"/>
          <w:wAfter w:w="137" w:type="dxa"/>
          <w:trHeight w:val="984"/>
        </w:trPr>
        <w:tc>
          <w:tcPr>
            <w:tcW w:w="14175" w:type="dxa"/>
            <w:gridSpan w:val="10"/>
            <w:tcBorders>
              <w:top w:val="single" w:sz="4" w:space="0" w:color="auto"/>
              <w:left w:val="nil"/>
              <w:bottom w:val="nil"/>
              <w:right w:val="nil"/>
            </w:tcBorders>
            <w:hideMark/>
          </w:tcPr>
          <w:p w14:paraId="7CE53D1C" w14:textId="2227834E" w:rsidR="00677F06" w:rsidRPr="00677F06" w:rsidRDefault="00677F06">
            <w:pPr>
              <w:spacing w:line="276" w:lineRule="auto"/>
              <w:jc w:val="left"/>
              <w:rPr>
                <w:rStyle w:val="Odwoaniedokomentarza"/>
                <w:rFonts w:asciiTheme="minorHAnsi" w:hAnsiTheme="minorHAnsi"/>
                <w:b/>
                <w:color w:val="FF0000"/>
                <w:sz w:val="12"/>
                <w:szCs w:val="22"/>
                <w:lang w:eastAsia="en-US"/>
              </w:rPr>
            </w:pPr>
          </w:p>
          <w:p w14:paraId="42113435" w14:textId="6735254F" w:rsidR="00677F06" w:rsidRDefault="00677F06">
            <w:pPr>
              <w:spacing w:line="276" w:lineRule="auto"/>
              <w:jc w:val="left"/>
              <w:rPr>
                <w:rFonts w:asciiTheme="minorHAnsi" w:hAnsiTheme="minorHAnsi" w:cs="Arial"/>
                <w:b/>
                <w:color w:val="FF0000"/>
                <w:sz w:val="16"/>
                <w:szCs w:val="22"/>
                <w:lang w:eastAsia="en-US"/>
              </w:rPr>
            </w:pPr>
            <w:r>
              <w:rPr>
                <w:rStyle w:val="Odwoaniedokomentarza"/>
                <w:rFonts w:asciiTheme="minorHAnsi" w:hAnsiTheme="minorHAnsi"/>
                <w:b/>
                <w:color w:val="FF0000"/>
                <w:szCs w:val="22"/>
                <w:lang w:eastAsia="en-US"/>
              </w:rPr>
              <w:t>U</w:t>
            </w:r>
            <w:r>
              <w:rPr>
                <w:rFonts w:asciiTheme="minorHAnsi" w:hAnsiTheme="minorHAnsi" w:cs="Arial"/>
                <w:b/>
                <w:color w:val="FF0000"/>
                <w:sz w:val="16"/>
                <w:szCs w:val="22"/>
                <w:lang w:eastAsia="en-US"/>
              </w:rPr>
              <w:t xml:space="preserve">WAGA: Wskazany Projekt Podobny może, ale nie musi, kwalifikować się do kategorii A / B </w:t>
            </w:r>
          </w:p>
          <w:p w14:paraId="290CADE5" w14:textId="2E131915" w:rsidR="00677F06" w:rsidRDefault="00677F06">
            <w:pPr>
              <w:spacing w:line="276" w:lineRule="auto"/>
              <w:jc w:val="left"/>
              <w:rPr>
                <w:rFonts w:asciiTheme="minorHAnsi" w:hAnsiTheme="minorHAnsi" w:cs="Arial"/>
                <w:sz w:val="18"/>
                <w:szCs w:val="18"/>
                <w:lang w:eastAsia="en-US"/>
              </w:rPr>
            </w:pPr>
            <w:r>
              <w:rPr>
                <w:rFonts w:asciiTheme="minorHAnsi" w:hAnsiTheme="minorHAnsi" w:cs="Arial"/>
                <w:sz w:val="18"/>
                <w:szCs w:val="18"/>
                <w:lang w:eastAsia="en-US"/>
              </w:rPr>
              <w:t>Załącznikiem do niniejszego formularza winny być dokumenty potwierdzające należyte wykonanie usługi przez Wykonawcę zgodnie z pkt. 5.1. I ppkt. v)</w:t>
            </w:r>
          </w:p>
          <w:p w14:paraId="6677FF75" w14:textId="0B0D7ADF" w:rsidR="00677F06" w:rsidRDefault="00677F06" w:rsidP="00361E48">
            <w:pPr>
              <w:spacing w:line="276" w:lineRule="auto"/>
              <w:jc w:val="left"/>
              <w:rPr>
                <w:rFonts w:asciiTheme="minorHAnsi" w:hAnsiTheme="minorHAnsi" w:cs="Arial"/>
                <w:b/>
                <w:sz w:val="20"/>
                <w:szCs w:val="18"/>
                <w:lang w:eastAsia="en-US"/>
              </w:rPr>
            </w:pPr>
            <w:r>
              <w:rPr>
                <w:rFonts w:asciiTheme="minorHAnsi" w:hAnsiTheme="minorHAnsi" w:cs="Arial"/>
                <w:b/>
                <w:sz w:val="16"/>
                <w:szCs w:val="18"/>
                <w:lang w:eastAsia="en-US"/>
              </w:rPr>
              <w:t>DOKUMENTY TE POWINNY BYĆ SPORZĄDZONE I OZNACZONE W TAKI SPOSÓB, ABY NI</w:t>
            </w:r>
            <w:r w:rsidR="00361E48">
              <w:rPr>
                <w:rFonts w:asciiTheme="minorHAnsi" w:hAnsiTheme="minorHAnsi" w:cs="Arial"/>
                <w:b/>
                <w:sz w:val="16"/>
                <w:szCs w:val="18"/>
                <w:lang w:eastAsia="en-US"/>
              </w:rPr>
              <w:t>E BYŁO WĄTPLIWOŚCI, KTÓRYCH USŁUG</w:t>
            </w:r>
            <w:r>
              <w:rPr>
                <w:rFonts w:asciiTheme="minorHAnsi" w:hAnsiTheme="minorHAnsi" w:cs="Arial"/>
                <w:b/>
                <w:sz w:val="16"/>
                <w:szCs w:val="18"/>
                <w:lang w:eastAsia="en-US"/>
              </w:rPr>
              <w:t xml:space="preserve"> WYKAZANYCH PRZEZ WYKONAWCĘ DOTYCZĄ. Przykład: </w:t>
            </w:r>
            <w:r w:rsidR="00361E48">
              <w:rPr>
                <w:rFonts w:asciiTheme="minorHAnsi" w:hAnsiTheme="minorHAnsi" w:cs="Arial"/>
                <w:b/>
                <w:i/>
                <w:sz w:val="16"/>
                <w:szCs w:val="18"/>
                <w:lang w:eastAsia="en-US"/>
              </w:rPr>
              <w:t>„Referencje do Usługi</w:t>
            </w:r>
            <w:r>
              <w:rPr>
                <w:rFonts w:asciiTheme="minorHAnsi" w:hAnsiTheme="minorHAnsi" w:cs="Arial"/>
                <w:b/>
                <w:i/>
                <w:sz w:val="16"/>
                <w:szCs w:val="18"/>
                <w:lang w:eastAsia="en-US"/>
              </w:rPr>
              <w:t xml:space="preserve"> nr 1” </w:t>
            </w:r>
          </w:p>
        </w:tc>
      </w:tr>
    </w:tbl>
    <w:p w14:paraId="659E8378" w14:textId="77777777" w:rsidR="00EC1528" w:rsidRPr="00D96A46" w:rsidRDefault="00EC1528" w:rsidP="00ED7BB6">
      <w:pPr>
        <w:tabs>
          <w:tab w:val="left" w:pos="709"/>
        </w:tabs>
        <w:spacing w:before="0" w:line="276" w:lineRule="auto"/>
        <w:rPr>
          <w:rFonts w:asciiTheme="minorHAnsi" w:hAnsiTheme="minorHAnsi" w:cstheme="minorHAnsi"/>
          <w:bCs/>
          <w:sz w:val="20"/>
          <w:szCs w:val="20"/>
        </w:rPr>
      </w:pPr>
    </w:p>
    <w:p w14:paraId="6CDB93A5" w14:textId="77777777" w:rsidR="00D863A5" w:rsidRPr="00D96A46" w:rsidRDefault="00D863A5" w:rsidP="00CD040E">
      <w:pPr>
        <w:rPr>
          <w:rFonts w:asciiTheme="minorHAnsi" w:hAnsiTheme="minorHAnsi" w:cstheme="minorHAnsi"/>
          <w:sz w:val="20"/>
        </w:rPr>
      </w:pPr>
      <w:bookmarkStart w:id="23" w:name="_Toc405293694"/>
      <w:bookmarkStart w:id="24" w:name="_Toc52535686"/>
    </w:p>
    <w:tbl>
      <w:tblPr>
        <w:tblW w:w="0" w:type="auto"/>
        <w:jc w:val="center"/>
        <w:tblCellMar>
          <w:left w:w="70" w:type="dxa"/>
          <w:right w:w="70" w:type="dxa"/>
        </w:tblCellMar>
        <w:tblLook w:val="0000" w:firstRow="0" w:lastRow="0" w:firstColumn="0" w:lastColumn="0" w:noHBand="0" w:noVBand="0"/>
      </w:tblPr>
      <w:tblGrid>
        <w:gridCol w:w="4059"/>
        <w:gridCol w:w="4060"/>
      </w:tblGrid>
      <w:tr w:rsidR="00BE30B4" w:rsidRPr="00D96A46" w14:paraId="365DF968" w14:textId="77777777" w:rsidTr="008D1EF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FC46FC"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3BDB6E"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r>
      <w:tr w:rsidR="00BE30B4" w:rsidRPr="00D96A46" w14:paraId="5940D725" w14:textId="77777777" w:rsidTr="008D1EF7">
        <w:trPr>
          <w:jc w:val="center"/>
        </w:trPr>
        <w:tc>
          <w:tcPr>
            <w:tcW w:w="4059" w:type="dxa"/>
            <w:tcBorders>
              <w:top w:val="nil"/>
              <w:left w:val="nil"/>
              <w:bottom w:val="nil"/>
              <w:right w:val="nil"/>
            </w:tcBorders>
          </w:tcPr>
          <w:p w14:paraId="4E35DABB"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3150A82"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44F5A37" w14:textId="77777777" w:rsidR="00706563" w:rsidRDefault="00706563" w:rsidP="00CD040E">
      <w:pPr>
        <w:rPr>
          <w:rFonts w:asciiTheme="minorHAnsi" w:hAnsiTheme="minorHAnsi" w:cstheme="minorHAnsi"/>
          <w:sz w:val="20"/>
        </w:rPr>
        <w:sectPr w:rsidR="00706563" w:rsidSect="00706563">
          <w:pgSz w:w="16838" w:h="11906" w:orient="landscape" w:code="9"/>
          <w:pgMar w:top="567" w:right="1418" w:bottom="851" w:left="1134" w:header="709" w:footer="709" w:gutter="851"/>
          <w:cols w:space="708"/>
          <w:titlePg/>
          <w:docGrid w:linePitch="360"/>
        </w:sectPr>
      </w:pPr>
    </w:p>
    <w:p w14:paraId="6CC1862A" w14:textId="07F2F4B3" w:rsidR="00706563" w:rsidRPr="00706563" w:rsidRDefault="00706563" w:rsidP="00706563">
      <w:pPr>
        <w:keepNext/>
        <w:tabs>
          <w:tab w:val="left" w:pos="709"/>
        </w:tabs>
        <w:rPr>
          <w:rFonts w:asciiTheme="minorHAnsi" w:hAnsiTheme="minorHAnsi" w:cstheme="minorHAnsi"/>
          <w:b/>
          <w:caps/>
          <w:sz w:val="20"/>
          <w:szCs w:val="20"/>
          <w:u w:val="single"/>
        </w:rPr>
      </w:pPr>
      <w:r w:rsidRPr="00706563">
        <w:rPr>
          <w:rFonts w:asciiTheme="minorHAnsi" w:hAnsiTheme="minorHAnsi" w:cstheme="minorHAnsi"/>
          <w:b/>
          <w:sz w:val="20"/>
          <w:szCs w:val="20"/>
          <w:u w:val="single"/>
        </w:rPr>
        <w:lastRenderedPageBreak/>
        <w:t xml:space="preserve">ZAŁĄCZNIK NR </w:t>
      </w:r>
      <w:r>
        <w:rPr>
          <w:rFonts w:asciiTheme="minorHAnsi" w:hAnsiTheme="minorHAnsi" w:cstheme="minorHAnsi"/>
          <w:b/>
          <w:caps/>
          <w:sz w:val="20"/>
          <w:szCs w:val="20"/>
          <w:u w:val="single"/>
        </w:rPr>
        <w:t>6</w:t>
      </w:r>
      <w:r w:rsidRPr="00706563">
        <w:rPr>
          <w:rFonts w:asciiTheme="minorHAnsi" w:hAnsiTheme="minorHAnsi" w:cstheme="minorHAnsi"/>
          <w:b/>
          <w:caps/>
          <w:sz w:val="20"/>
          <w:szCs w:val="20"/>
          <w:u w:val="single"/>
        </w:rPr>
        <w:t xml:space="preserve"> </w:t>
      </w:r>
      <w:r w:rsidR="00677F06">
        <w:rPr>
          <w:rFonts w:asciiTheme="minorHAnsi" w:hAnsiTheme="minorHAnsi" w:cstheme="minorHAnsi"/>
          <w:b/>
          <w:caps/>
          <w:sz w:val="20"/>
          <w:szCs w:val="20"/>
          <w:u w:val="single"/>
        </w:rPr>
        <w:t xml:space="preserve">- </w:t>
      </w:r>
      <w:r w:rsidRPr="00706563">
        <w:rPr>
          <w:rFonts w:asciiTheme="minorHAnsi" w:hAnsiTheme="minorHAnsi" w:cstheme="minorHAnsi"/>
          <w:b/>
          <w:sz w:val="20"/>
          <w:szCs w:val="20"/>
          <w:u w:val="single"/>
        </w:rPr>
        <w:t>WYKAZ SPECJALISTÓW WYKONAWCY</w:t>
      </w:r>
      <w:r w:rsidRPr="00706563">
        <w:rPr>
          <w:rStyle w:val="Odwoanieprzypisudolnego"/>
          <w:rFonts w:asciiTheme="minorHAnsi" w:hAnsiTheme="minorHAnsi" w:cstheme="minorHAnsi"/>
          <w:b/>
          <w:sz w:val="20"/>
          <w:szCs w:val="20"/>
          <w:u w:val="single"/>
        </w:rPr>
        <w:footnoteReference w:id="3"/>
      </w:r>
    </w:p>
    <w:p w14:paraId="5744F9E9" w14:textId="77777777" w:rsidR="00706563" w:rsidRPr="00706563" w:rsidRDefault="00706563" w:rsidP="00706563">
      <w:pPr>
        <w:keepNext/>
        <w:tabs>
          <w:tab w:val="left" w:pos="709"/>
        </w:tabs>
        <w:rPr>
          <w:rFonts w:asciiTheme="minorHAnsi" w:hAnsiTheme="minorHAnsi" w:cstheme="minorHAnsi"/>
          <w:sz w:val="20"/>
          <w:szCs w:val="20"/>
        </w:rPr>
      </w:pPr>
    </w:p>
    <w:tbl>
      <w:tblPr>
        <w:tblW w:w="0" w:type="dxa"/>
        <w:tblInd w:w="-73" w:type="dxa"/>
        <w:tblLayout w:type="fixed"/>
        <w:tblCellMar>
          <w:left w:w="70" w:type="dxa"/>
          <w:right w:w="70" w:type="dxa"/>
        </w:tblCellMar>
        <w:tblLook w:val="04A0" w:firstRow="1" w:lastRow="0" w:firstColumn="1" w:lastColumn="0" w:noHBand="0" w:noVBand="1"/>
      </w:tblPr>
      <w:tblGrid>
        <w:gridCol w:w="71"/>
        <w:gridCol w:w="3619"/>
        <w:gridCol w:w="1198"/>
        <w:gridCol w:w="2329"/>
        <w:gridCol w:w="2916"/>
        <w:gridCol w:w="4394"/>
      </w:tblGrid>
      <w:tr w:rsidR="00706563" w:rsidRPr="00706563" w14:paraId="13BC9604" w14:textId="77777777" w:rsidTr="00706563">
        <w:trPr>
          <w:gridAfter w:val="2"/>
          <w:wAfter w:w="7310" w:type="dxa"/>
          <w:trHeight w:val="979"/>
        </w:trPr>
        <w:tc>
          <w:tcPr>
            <w:tcW w:w="3690" w:type="dxa"/>
            <w:gridSpan w:val="2"/>
            <w:tcBorders>
              <w:top w:val="single" w:sz="4" w:space="0" w:color="000000"/>
              <w:left w:val="single" w:sz="4" w:space="0" w:color="000000"/>
              <w:bottom w:val="single" w:sz="4" w:space="0" w:color="000000"/>
              <w:right w:val="nil"/>
            </w:tcBorders>
            <w:vAlign w:val="bottom"/>
            <w:hideMark/>
          </w:tcPr>
          <w:p w14:paraId="0C3434D7" w14:textId="7B226223" w:rsidR="00706563" w:rsidRPr="00706563" w:rsidRDefault="00706563">
            <w:pPr>
              <w:keepNext/>
              <w:tabs>
                <w:tab w:val="left" w:pos="709"/>
              </w:tabs>
              <w:spacing w:line="276" w:lineRule="auto"/>
              <w:jc w:val="left"/>
              <w:rPr>
                <w:rFonts w:asciiTheme="minorHAnsi" w:hAnsiTheme="minorHAnsi" w:cstheme="minorHAnsi"/>
                <w:sz w:val="20"/>
                <w:szCs w:val="20"/>
                <w:lang w:eastAsia="en-US"/>
              </w:rPr>
            </w:pPr>
            <w:r>
              <w:rPr>
                <w:rFonts w:asciiTheme="minorHAnsi" w:hAnsiTheme="minorHAnsi" w:cstheme="minorHAnsi"/>
                <w:sz w:val="20"/>
                <w:szCs w:val="20"/>
                <w:lang w:eastAsia="en-US"/>
              </w:rPr>
              <w:t>(nazwa</w:t>
            </w:r>
            <w:r w:rsidRPr="00706563">
              <w:rPr>
                <w:rFonts w:asciiTheme="minorHAnsi" w:hAnsiTheme="minorHAnsi" w:cstheme="minorHAnsi"/>
                <w:sz w:val="20"/>
                <w:szCs w:val="20"/>
                <w:lang w:eastAsia="en-US"/>
              </w:rPr>
              <w:t xml:space="preserve"> Wykonawcy)</w:t>
            </w:r>
          </w:p>
        </w:tc>
        <w:tc>
          <w:tcPr>
            <w:tcW w:w="3527" w:type="dxa"/>
            <w:gridSpan w:val="2"/>
            <w:tcBorders>
              <w:top w:val="nil"/>
              <w:left w:val="single" w:sz="4" w:space="0" w:color="000000"/>
              <w:bottom w:val="nil"/>
              <w:right w:val="nil"/>
            </w:tcBorders>
            <w:hideMark/>
          </w:tcPr>
          <w:p w14:paraId="49DBE3BD" w14:textId="77777777" w:rsidR="00706563" w:rsidRPr="00706563" w:rsidRDefault="00706563">
            <w:pPr>
              <w:keepNext/>
              <w:tabs>
                <w:tab w:val="left" w:pos="1088"/>
              </w:tabs>
              <w:spacing w:line="276" w:lineRule="auto"/>
              <w:rPr>
                <w:rFonts w:asciiTheme="minorHAnsi" w:hAnsiTheme="minorHAnsi" w:cstheme="minorHAnsi"/>
                <w:sz w:val="20"/>
                <w:szCs w:val="20"/>
                <w:lang w:eastAsia="en-US"/>
              </w:rPr>
            </w:pPr>
            <w:r w:rsidRPr="00706563">
              <w:rPr>
                <w:rFonts w:asciiTheme="minorHAnsi" w:hAnsiTheme="minorHAnsi" w:cstheme="minorHAnsi"/>
                <w:sz w:val="20"/>
                <w:szCs w:val="20"/>
                <w:lang w:eastAsia="en-US"/>
              </w:rPr>
              <w:tab/>
            </w:r>
          </w:p>
        </w:tc>
      </w:tr>
      <w:tr w:rsidR="00706563" w:rsidRPr="00706563" w14:paraId="2A06DBC8" w14:textId="77777777" w:rsidTr="00706563">
        <w:trPr>
          <w:gridBefore w:val="1"/>
          <w:wBefore w:w="71" w:type="dxa"/>
          <w:trHeight w:val="262"/>
        </w:trPr>
        <w:tc>
          <w:tcPr>
            <w:tcW w:w="4817" w:type="dxa"/>
            <w:gridSpan w:val="2"/>
            <w:tcBorders>
              <w:top w:val="nil"/>
              <w:left w:val="nil"/>
              <w:bottom w:val="single" w:sz="4" w:space="0" w:color="auto"/>
              <w:right w:val="nil"/>
            </w:tcBorders>
            <w:vAlign w:val="center"/>
          </w:tcPr>
          <w:p w14:paraId="0CA3F80F" w14:textId="0EE38563" w:rsidR="00052D7C" w:rsidRPr="00052D7C" w:rsidRDefault="00052D7C" w:rsidP="00052D7C">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lang w:eastAsia="en-US"/>
              </w:rPr>
            </w:pPr>
          </w:p>
        </w:tc>
        <w:tc>
          <w:tcPr>
            <w:tcW w:w="9639" w:type="dxa"/>
            <w:gridSpan w:val="3"/>
            <w:tcBorders>
              <w:top w:val="nil"/>
              <w:left w:val="nil"/>
              <w:bottom w:val="single" w:sz="4" w:space="0" w:color="auto"/>
              <w:right w:val="nil"/>
            </w:tcBorders>
            <w:vAlign w:val="center"/>
          </w:tcPr>
          <w:p w14:paraId="72BB1AC0" w14:textId="77777777" w:rsidR="00052D7C" w:rsidRPr="00052D7C" w:rsidRDefault="00052D7C" w:rsidP="00052D7C">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lang w:eastAsia="en-US"/>
              </w:rPr>
            </w:pPr>
            <w:r w:rsidRPr="00052D7C">
              <w:rPr>
                <w:rFonts w:asciiTheme="minorHAnsi" w:hAnsiTheme="minorHAnsi" w:cstheme="minorHAnsi"/>
                <w:b/>
                <w:color w:val="0070C0"/>
                <w:sz w:val="20"/>
              </w:rPr>
              <w:t>Opracowanie raportów ESG Grupy ENEA za rok 2021 i 2022</w:t>
            </w:r>
          </w:p>
          <w:p w14:paraId="0970089B" w14:textId="77777777" w:rsidR="00706563" w:rsidRPr="00052D7C" w:rsidRDefault="00706563">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lang w:eastAsia="en-US"/>
              </w:rPr>
            </w:pPr>
          </w:p>
        </w:tc>
      </w:tr>
      <w:tr w:rsidR="00706563" w:rsidRPr="00706563" w14:paraId="37D00451" w14:textId="77777777" w:rsidTr="00706563">
        <w:trPr>
          <w:gridBefore w:val="1"/>
          <w:wBefore w:w="71" w:type="dxa"/>
          <w:trHeight w:val="42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642A4758" w14:textId="06E8C1BF" w:rsidR="00706563" w:rsidRPr="00706563" w:rsidRDefault="00FB75BF">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 xml:space="preserve">Dane </w:t>
            </w:r>
            <w:r w:rsidR="00706563" w:rsidRPr="00706563">
              <w:rPr>
                <w:rFonts w:asciiTheme="minorHAnsi" w:hAnsiTheme="minorHAnsi" w:cstheme="minorHAnsi"/>
                <w:b/>
                <w:bCs/>
                <w:color w:val="000000"/>
                <w:sz w:val="20"/>
                <w:szCs w:val="20"/>
                <w:lang w:eastAsia="en-US"/>
              </w:rPr>
              <w:t xml:space="preserve">Specjalisty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44FFE3F1"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 xml:space="preserve">Rola Specjalisty </w:t>
            </w:r>
            <w:r w:rsidRPr="00706563">
              <w:rPr>
                <w:rFonts w:asciiTheme="minorHAnsi" w:hAnsiTheme="minorHAnsi" w:cstheme="minorHAnsi"/>
                <w:bCs/>
                <w:color w:val="000000"/>
                <w:sz w:val="20"/>
                <w:szCs w:val="20"/>
                <w:lang w:eastAsia="en-US"/>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7D880C0"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Podstawa prawna do dysponowania Specjalistą</w:t>
            </w:r>
          </w:p>
        </w:tc>
      </w:tr>
      <w:tr w:rsidR="00706563" w:rsidRPr="00706563" w14:paraId="37596399" w14:textId="77777777" w:rsidTr="00706563">
        <w:trPr>
          <w:gridBefore w:val="1"/>
          <w:wBefore w:w="71" w:type="dxa"/>
          <w:trHeight w:val="688"/>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7F52849" w14:textId="77777777" w:rsidR="00706563" w:rsidRDefault="00FB75BF">
            <w:pPr>
              <w:keepNext/>
              <w:tabs>
                <w:tab w:val="left" w:pos="709"/>
                <w:tab w:val="center" w:pos="4536"/>
                <w:tab w:val="right" w:pos="9072"/>
              </w:tabs>
              <w:spacing w:before="0" w:line="276" w:lineRule="auto"/>
              <w:jc w:val="left"/>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Imię i nazwisko:</w:t>
            </w:r>
          </w:p>
          <w:p w14:paraId="61C2FF29" w14:textId="77777777" w:rsidR="00FB75BF" w:rsidRDefault="00FB75BF">
            <w:pPr>
              <w:keepNext/>
              <w:tabs>
                <w:tab w:val="left" w:pos="709"/>
                <w:tab w:val="center" w:pos="4536"/>
                <w:tab w:val="right" w:pos="9072"/>
              </w:tabs>
              <w:spacing w:before="0" w:line="276" w:lineRule="auto"/>
              <w:jc w:val="left"/>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Adres e-mail:</w:t>
            </w:r>
          </w:p>
          <w:p w14:paraId="4242649A" w14:textId="2AF0064D" w:rsidR="00FB75BF" w:rsidRPr="00706563" w:rsidRDefault="00FB75BF">
            <w:pPr>
              <w:keepNext/>
              <w:tabs>
                <w:tab w:val="left" w:pos="709"/>
                <w:tab w:val="center" w:pos="4536"/>
                <w:tab w:val="right" w:pos="9072"/>
              </w:tabs>
              <w:spacing w:before="0" w:line="276" w:lineRule="auto"/>
              <w:jc w:val="left"/>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 xml:space="preserve">Numer telefonu: </w:t>
            </w:r>
            <w:r>
              <w:rPr>
                <w:rStyle w:val="Odwoanieprzypisudolnego"/>
                <w:rFonts w:asciiTheme="minorHAnsi" w:hAnsiTheme="minorHAnsi"/>
                <w:bCs/>
                <w:color w:val="000000"/>
                <w:sz w:val="20"/>
                <w:szCs w:val="20"/>
                <w:lang w:eastAsia="en-US"/>
              </w:rPr>
              <w:footnoteReference w:id="4"/>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2"/>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1"/>
            </w:tblGrid>
            <w:tr w:rsidR="00706563" w:rsidRPr="00706563" w14:paraId="74C575A3" w14:textId="77777777">
              <w:trPr>
                <w:jc w:val="center"/>
              </w:trPr>
              <w:tc>
                <w:tcPr>
                  <w:tcW w:w="846" w:type="dxa"/>
                  <w:hideMark/>
                </w:tcPr>
                <w:p w14:paraId="081A453C"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p w14:paraId="72DEC7BD"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395746">
                    <w:rPr>
                      <w:rFonts w:asciiTheme="minorHAnsi" w:hAnsiTheme="minorHAnsi" w:cstheme="minorHAnsi"/>
                      <w:sz w:val="20"/>
                      <w:szCs w:val="20"/>
                    </w:rPr>
                  </w:r>
                  <w:r w:rsidR="00395746">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tc>
              <w:tc>
                <w:tcPr>
                  <w:tcW w:w="4111" w:type="dxa"/>
                  <w:hideMark/>
                </w:tcPr>
                <w:p w14:paraId="67A19FA9" w14:textId="77777777" w:rsidR="00706563" w:rsidRPr="00706563" w:rsidRDefault="00706563">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sidRPr="00706563">
                    <w:rPr>
                      <w:rFonts w:asciiTheme="minorHAnsi" w:hAnsiTheme="minorHAnsi" w:cstheme="minorHAnsi"/>
                      <w:b/>
                      <w:bCs/>
                      <w:color w:val="000000"/>
                      <w:sz w:val="20"/>
                      <w:szCs w:val="20"/>
                    </w:rPr>
                    <w:t xml:space="preserve">Konsultant wiodący </w:t>
                  </w:r>
                </w:p>
                <w:p w14:paraId="3E76F5EE" w14:textId="77777777" w:rsidR="00706563" w:rsidRPr="00706563" w:rsidRDefault="00706563">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sidRPr="00706563">
                    <w:rPr>
                      <w:rFonts w:asciiTheme="minorHAnsi" w:hAnsiTheme="minorHAnsi" w:cstheme="minorHAnsi"/>
                      <w:b/>
                      <w:bCs/>
                      <w:color w:val="000000"/>
                      <w:sz w:val="20"/>
                      <w:szCs w:val="20"/>
                    </w:rPr>
                    <w:t>Konsultant</w:t>
                  </w:r>
                </w:p>
              </w:tc>
            </w:tr>
          </w:tbl>
          <w:p w14:paraId="563EE7AC"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14:paraId="464A9C42"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r w:rsidR="00706563" w:rsidRPr="00706563" w14:paraId="15429A0D" w14:textId="77777777" w:rsidTr="00706563">
        <w:trPr>
          <w:gridBefore w:val="1"/>
          <w:wBefore w:w="71" w:type="dxa"/>
          <w:trHeight w:val="388"/>
        </w:trPr>
        <w:tc>
          <w:tcPr>
            <w:tcW w:w="14456" w:type="dxa"/>
            <w:gridSpan w:val="5"/>
            <w:tcBorders>
              <w:top w:val="single" w:sz="4" w:space="0" w:color="auto"/>
              <w:left w:val="single" w:sz="4" w:space="0" w:color="auto"/>
              <w:bottom w:val="single" w:sz="4" w:space="0" w:color="auto"/>
              <w:right w:val="single" w:sz="4" w:space="0" w:color="auto"/>
            </w:tcBorders>
            <w:vAlign w:val="center"/>
            <w:hideMark/>
          </w:tcPr>
          <w:p w14:paraId="7B4EB354"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sidRPr="00706563">
              <w:rPr>
                <w:rFonts w:asciiTheme="minorHAnsi" w:hAnsiTheme="minorHAnsi" w:cstheme="minorHAnsi"/>
                <w:b/>
                <w:bCs/>
                <w:color w:val="000000"/>
                <w:sz w:val="20"/>
                <w:szCs w:val="20"/>
                <w:lang w:eastAsia="en-US"/>
              </w:rPr>
              <w:t>Krótki opis kwalifikacji zawodowych, wykształcenia i doświadczenia Specjalisty</w:t>
            </w:r>
          </w:p>
        </w:tc>
      </w:tr>
      <w:tr w:rsidR="00706563" w:rsidRPr="00706563" w14:paraId="5E66B571" w14:textId="77777777" w:rsidTr="00706563">
        <w:trPr>
          <w:gridBefore w:val="1"/>
          <w:wBefore w:w="71" w:type="dxa"/>
          <w:trHeight w:val="688"/>
        </w:trPr>
        <w:tc>
          <w:tcPr>
            <w:tcW w:w="14456" w:type="dxa"/>
            <w:gridSpan w:val="5"/>
            <w:tcBorders>
              <w:top w:val="single" w:sz="4" w:space="0" w:color="auto"/>
              <w:left w:val="single" w:sz="4" w:space="0" w:color="auto"/>
              <w:bottom w:val="single" w:sz="4" w:space="0" w:color="auto"/>
              <w:right w:val="single" w:sz="4" w:space="0" w:color="auto"/>
            </w:tcBorders>
            <w:vAlign w:val="center"/>
          </w:tcPr>
          <w:p w14:paraId="371C9401"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bl>
    <w:p w14:paraId="254B8A0B" w14:textId="77777777" w:rsidR="00706563" w:rsidRPr="00677F06" w:rsidRDefault="00706563" w:rsidP="00706563">
      <w:pPr>
        <w:keepNext/>
        <w:tabs>
          <w:tab w:val="left" w:pos="709"/>
        </w:tabs>
        <w:jc w:val="center"/>
        <w:rPr>
          <w:rFonts w:asciiTheme="minorHAnsi" w:hAnsiTheme="minorHAnsi" w:cstheme="minorHAnsi"/>
          <w:b/>
          <w:sz w:val="14"/>
          <w:szCs w:val="20"/>
        </w:rPr>
      </w:pPr>
    </w:p>
    <w:p w14:paraId="5DFB813D" w14:textId="7F8431E0" w:rsidR="00706563" w:rsidRPr="00706563" w:rsidRDefault="00706563" w:rsidP="00706563">
      <w:pPr>
        <w:keepNext/>
        <w:tabs>
          <w:tab w:val="left" w:pos="709"/>
        </w:tabs>
        <w:jc w:val="center"/>
        <w:rPr>
          <w:rFonts w:asciiTheme="minorHAnsi" w:hAnsiTheme="minorHAnsi" w:cstheme="minorHAnsi"/>
          <w:b/>
          <w:sz w:val="20"/>
          <w:szCs w:val="20"/>
        </w:rPr>
      </w:pPr>
      <w:r w:rsidRPr="00706563">
        <w:rPr>
          <w:rFonts w:asciiTheme="minorHAnsi" w:hAnsiTheme="minorHAnsi" w:cstheme="minorHAnsi"/>
          <w:b/>
          <w:sz w:val="20"/>
          <w:szCs w:val="20"/>
        </w:rPr>
        <w:t>Dośw</w:t>
      </w:r>
      <w:r w:rsidR="00361E48">
        <w:rPr>
          <w:rFonts w:asciiTheme="minorHAnsi" w:hAnsiTheme="minorHAnsi" w:cstheme="minorHAnsi"/>
          <w:b/>
          <w:sz w:val="20"/>
          <w:szCs w:val="20"/>
        </w:rPr>
        <w:t>iadczenie w realizacji Usług</w:t>
      </w:r>
      <w:r w:rsidRPr="00706563">
        <w:rPr>
          <w:rFonts w:asciiTheme="minorHAnsi" w:hAnsiTheme="minorHAnsi" w:cstheme="minorHAnsi"/>
          <w:b/>
          <w:sz w:val="20"/>
          <w:szCs w:val="20"/>
        </w:rPr>
        <w:t xml:space="preserve"> Podobnych</w:t>
      </w:r>
      <w:r w:rsidRPr="00706563">
        <w:rPr>
          <w:rFonts w:asciiTheme="minorHAnsi" w:hAnsiTheme="minorHAnsi" w:cstheme="minorHAnsi"/>
          <w:b/>
          <w:color w:val="FF0000"/>
          <w:sz w:val="20"/>
          <w:szCs w:val="20"/>
        </w:rPr>
        <w:t xml:space="preserve"> </w:t>
      </w:r>
    </w:p>
    <w:p w14:paraId="1499F8AC" w14:textId="77777777" w:rsidR="00706563" w:rsidRPr="00706563" w:rsidRDefault="00706563" w:rsidP="00706563">
      <w:pPr>
        <w:keepNext/>
        <w:tabs>
          <w:tab w:val="left" w:pos="709"/>
        </w:tabs>
        <w:jc w:val="center"/>
        <w:rPr>
          <w:rFonts w:asciiTheme="minorHAnsi" w:hAnsiTheme="minorHAnsi" w:cstheme="minorHAnsi"/>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1418"/>
        <w:gridCol w:w="2410"/>
        <w:gridCol w:w="2126"/>
        <w:gridCol w:w="1984"/>
        <w:gridCol w:w="1560"/>
        <w:gridCol w:w="1559"/>
        <w:gridCol w:w="1843"/>
      </w:tblGrid>
      <w:tr w:rsidR="00706563" w:rsidRPr="00706563" w14:paraId="306503F9" w14:textId="77777777" w:rsidTr="00706563">
        <w:trPr>
          <w:trHeight w:val="1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1E5AD75" w14:textId="77777777"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Lp.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3C4C94" w14:textId="696DA8DB"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P</w:t>
            </w:r>
            <w:r w:rsidR="00361E48">
              <w:rPr>
                <w:rFonts w:asciiTheme="minorHAnsi" w:hAnsiTheme="minorHAnsi" w:cstheme="minorHAnsi"/>
                <w:b/>
                <w:bCs/>
                <w:sz w:val="16"/>
                <w:szCs w:val="20"/>
                <w:lang w:eastAsia="en-US"/>
              </w:rPr>
              <w:t>odmiot, który wykonywał Usługę Podobną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292F9" w14:textId="795A0452"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Nazwa podmiotu</w:t>
            </w:r>
            <w:r w:rsidR="00361E48">
              <w:rPr>
                <w:rFonts w:asciiTheme="minorHAnsi" w:hAnsiTheme="minorHAnsi" w:cstheme="minorHAnsi"/>
                <w:b/>
                <w:bCs/>
                <w:sz w:val="16"/>
                <w:szCs w:val="20"/>
                <w:lang w:eastAsia="en-US"/>
              </w:rPr>
              <w:t>, dla którego wykonywano Usługę</w:t>
            </w:r>
            <w:r w:rsidRPr="00706563">
              <w:rPr>
                <w:rFonts w:asciiTheme="minorHAnsi" w:hAnsiTheme="minorHAnsi" w:cstheme="minorHAnsi"/>
                <w:b/>
                <w:bCs/>
                <w:sz w:val="16"/>
                <w:szCs w:val="20"/>
                <w:lang w:eastAsia="en-US"/>
              </w:rPr>
              <w:t xml:space="preserve"> </w:t>
            </w:r>
            <w:r w:rsidR="00361E48">
              <w:rPr>
                <w:rFonts w:asciiTheme="minorHAnsi" w:hAnsiTheme="minorHAnsi" w:cstheme="minorHAnsi"/>
                <w:b/>
                <w:bCs/>
                <w:sz w:val="16"/>
                <w:szCs w:val="20"/>
                <w:lang w:eastAsia="en-US"/>
              </w:rPr>
              <w:t xml:space="preserve"> Podobną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DD1FB0" w14:textId="77777777"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 xml:space="preserve">Rola w projekcie, </w:t>
            </w:r>
            <w:r w:rsidRPr="00706563">
              <w:rPr>
                <w:rFonts w:asciiTheme="minorHAnsi" w:hAnsiTheme="minorHAnsi" w:cstheme="minorHAnsi"/>
                <w:b/>
                <w:bCs/>
                <w:sz w:val="16"/>
                <w:szCs w:val="20"/>
                <w:lang w:eastAsia="en-US"/>
              </w:rPr>
              <w:br/>
              <w:t>charakterystyka wykonywanych obowiązków</w:t>
            </w:r>
          </w:p>
        </w:tc>
        <w:tc>
          <w:tcPr>
            <w:tcW w:w="2126" w:type="dxa"/>
            <w:tcBorders>
              <w:top w:val="single" w:sz="4" w:space="0" w:color="auto"/>
              <w:left w:val="single" w:sz="4" w:space="0" w:color="auto"/>
              <w:bottom w:val="single" w:sz="4" w:space="0" w:color="auto"/>
              <w:right w:val="single" w:sz="4" w:space="0" w:color="auto"/>
            </w:tcBorders>
            <w:hideMark/>
          </w:tcPr>
          <w:p w14:paraId="33159CD9" w14:textId="48A44EB3" w:rsidR="00706563" w:rsidRPr="00706563" w:rsidRDefault="005853CF">
            <w:pPr>
              <w:spacing w:line="276" w:lineRule="auto"/>
              <w:jc w:val="center"/>
              <w:rPr>
                <w:rFonts w:asciiTheme="minorHAnsi" w:hAnsiTheme="minorHAnsi" w:cstheme="minorHAnsi"/>
                <w:b/>
                <w:bCs/>
                <w:sz w:val="16"/>
                <w:szCs w:val="20"/>
                <w:lang w:eastAsia="en-US"/>
              </w:rPr>
            </w:pPr>
            <w:r>
              <w:rPr>
                <w:rFonts w:asciiTheme="minorHAnsi" w:hAnsiTheme="minorHAnsi" w:cstheme="minorHAnsi"/>
                <w:b/>
                <w:bCs/>
                <w:sz w:val="16"/>
                <w:szCs w:val="20"/>
                <w:lang w:eastAsia="en-US"/>
              </w:rPr>
              <w:t>Usługa, której</w:t>
            </w:r>
            <w:r w:rsidR="00706563" w:rsidRPr="00706563">
              <w:rPr>
                <w:rFonts w:asciiTheme="minorHAnsi" w:hAnsiTheme="minorHAnsi" w:cstheme="minorHAnsi"/>
                <w:b/>
                <w:bCs/>
                <w:sz w:val="16"/>
                <w:szCs w:val="20"/>
                <w:lang w:eastAsia="en-US"/>
              </w:rPr>
              <w:t xml:space="preserve"> przedmiot zgodny jest z zapisami WZ określonymi w pkt 5.1 </w:t>
            </w:r>
            <w:r w:rsidR="00677F06">
              <w:rPr>
                <w:rFonts w:asciiTheme="minorHAnsi" w:hAnsiTheme="minorHAnsi" w:cstheme="minorHAnsi"/>
                <w:b/>
                <w:bCs/>
                <w:sz w:val="16"/>
                <w:szCs w:val="20"/>
                <w:lang w:eastAsia="en-US"/>
              </w:rPr>
              <w:t>I</w:t>
            </w:r>
            <w:r w:rsidR="00706563" w:rsidRPr="00706563">
              <w:rPr>
                <w:rFonts w:asciiTheme="minorHAnsi" w:hAnsiTheme="minorHAnsi" w:cstheme="minorHAnsi"/>
                <w:b/>
                <w:bCs/>
                <w:sz w:val="16"/>
                <w:szCs w:val="20"/>
                <w:lang w:eastAsia="en-US"/>
              </w:rPr>
              <w:t xml:space="preserve"> ppkt ii WZ</w:t>
            </w:r>
          </w:p>
          <w:p w14:paraId="5F2EF8B0" w14:textId="77777777" w:rsidR="00706563" w:rsidRPr="00706563" w:rsidRDefault="00706563">
            <w:pPr>
              <w:spacing w:line="276" w:lineRule="auto"/>
              <w:jc w:val="center"/>
              <w:rPr>
                <w:rFonts w:asciiTheme="minorHAnsi" w:hAnsiTheme="minorHAnsi" w:cstheme="minorHAnsi"/>
                <w:bCs/>
                <w:sz w:val="16"/>
                <w:szCs w:val="20"/>
                <w:lang w:eastAsia="en-US"/>
              </w:rPr>
            </w:pPr>
            <w:r w:rsidRPr="00706563">
              <w:rPr>
                <w:rFonts w:asciiTheme="minorHAnsi" w:hAnsiTheme="minorHAnsi" w:cstheme="minorHAnsi"/>
                <w:bCs/>
                <w:sz w:val="16"/>
                <w:szCs w:val="20"/>
                <w:lang w:eastAsia="en-US"/>
              </w:rPr>
              <w:t>TAK / NIE</w:t>
            </w:r>
          </w:p>
        </w:tc>
        <w:tc>
          <w:tcPr>
            <w:tcW w:w="1984" w:type="dxa"/>
            <w:tcBorders>
              <w:top w:val="single" w:sz="4" w:space="0" w:color="auto"/>
              <w:left w:val="single" w:sz="4" w:space="0" w:color="auto"/>
              <w:bottom w:val="single" w:sz="4" w:space="0" w:color="auto"/>
              <w:right w:val="single" w:sz="4" w:space="0" w:color="auto"/>
            </w:tcBorders>
            <w:hideMark/>
          </w:tcPr>
          <w:p w14:paraId="28075932" w14:textId="66EEF69E"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Branża działalności podmi</w:t>
            </w:r>
            <w:r w:rsidR="005853CF">
              <w:rPr>
                <w:rFonts w:asciiTheme="minorHAnsi" w:hAnsiTheme="minorHAnsi" w:cstheme="minorHAnsi"/>
                <w:b/>
                <w:bCs/>
                <w:sz w:val="16"/>
                <w:szCs w:val="20"/>
                <w:lang w:eastAsia="en-US"/>
              </w:rPr>
              <w:t>otu, dla którego wykonano Usługę Podobną</w:t>
            </w:r>
            <w:r w:rsidRPr="00706563">
              <w:rPr>
                <w:rFonts w:asciiTheme="minorHAnsi" w:hAnsiTheme="minorHAnsi" w:cstheme="minorHAnsi"/>
                <w:b/>
                <w:bCs/>
                <w:sz w:val="16"/>
                <w:szCs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F5A429" w14:textId="2DA5EC2D" w:rsidR="00706563" w:rsidRPr="00706563" w:rsidRDefault="005853CF">
            <w:pPr>
              <w:spacing w:line="276" w:lineRule="auto"/>
              <w:jc w:val="center"/>
              <w:rPr>
                <w:rFonts w:asciiTheme="minorHAnsi" w:hAnsiTheme="minorHAnsi" w:cstheme="minorHAnsi"/>
                <w:b/>
                <w:bCs/>
                <w:sz w:val="16"/>
                <w:szCs w:val="20"/>
                <w:lang w:eastAsia="en-US"/>
              </w:rPr>
            </w:pPr>
            <w:r>
              <w:rPr>
                <w:rFonts w:asciiTheme="minorHAnsi" w:hAnsiTheme="minorHAnsi" w:cstheme="minorHAnsi"/>
                <w:b/>
                <w:bCs/>
                <w:sz w:val="16"/>
                <w:szCs w:val="20"/>
                <w:lang w:eastAsia="en-US"/>
              </w:rPr>
              <w:t>Miejsce i termin realizacji Usługi</w:t>
            </w:r>
          </w:p>
          <w:p w14:paraId="36A7A04C" w14:textId="77777777" w:rsidR="00706563" w:rsidRPr="00706563" w:rsidRDefault="00706563">
            <w:pPr>
              <w:spacing w:line="276" w:lineRule="auto"/>
              <w:jc w:val="center"/>
              <w:rPr>
                <w:rFonts w:asciiTheme="minorHAnsi" w:hAnsiTheme="minorHAnsi" w:cstheme="minorHAnsi"/>
                <w:bCs/>
                <w:sz w:val="16"/>
                <w:szCs w:val="20"/>
                <w:lang w:eastAsia="en-US"/>
              </w:rPr>
            </w:pPr>
            <w:r w:rsidRPr="00706563">
              <w:rPr>
                <w:rFonts w:asciiTheme="minorHAnsi" w:hAnsiTheme="minorHAnsi" w:cstheme="minorHAnsi"/>
                <w:bCs/>
                <w:sz w:val="16"/>
                <w:szCs w:val="20"/>
                <w:lang w:eastAsia="en-US"/>
              </w:rPr>
              <w:t>(mm.rrrr. – 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BD508F" w14:textId="5C7C65C0" w:rsidR="00706563" w:rsidRPr="00706563" w:rsidRDefault="00706563">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Dowód należytego wykonania</w:t>
            </w:r>
            <w:r w:rsidR="005853CF">
              <w:rPr>
                <w:rFonts w:asciiTheme="minorHAnsi" w:hAnsiTheme="minorHAnsi" w:cstheme="minorHAnsi"/>
                <w:b/>
                <w:bCs/>
                <w:sz w:val="16"/>
                <w:szCs w:val="20"/>
                <w:lang w:eastAsia="en-US"/>
              </w:rPr>
              <w:t xml:space="preserve"> Usługi</w:t>
            </w:r>
            <w:r w:rsidRPr="00706563">
              <w:rPr>
                <w:rFonts w:asciiTheme="minorHAnsi" w:hAnsiTheme="minorHAnsi" w:cstheme="minorHAnsi"/>
                <w:b/>
                <w:bCs/>
                <w:sz w:val="16"/>
                <w:szCs w:val="20"/>
                <w:lang w:eastAsia="en-US"/>
              </w:rPr>
              <w:t xml:space="preserve"> </w:t>
            </w:r>
          </w:p>
          <w:p w14:paraId="14C86CB2" w14:textId="77777777" w:rsidR="00706563" w:rsidRPr="00706563" w:rsidRDefault="00706563">
            <w:pPr>
              <w:spacing w:line="276" w:lineRule="auto"/>
              <w:jc w:val="center"/>
              <w:rPr>
                <w:rFonts w:asciiTheme="minorHAnsi" w:hAnsiTheme="minorHAnsi" w:cstheme="minorHAnsi"/>
                <w:bCs/>
                <w:sz w:val="16"/>
                <w:szCs w:val="20"/>
                <w:lang w:eastAsia="en-US"/>
              </w:rPr>
            </w:pPr>
            <w:r w:rsidRPr="00706563">
              <w:rPr>
                <w:rFonts w:asciiTheme="minorHAnsi" w:hAnsiTheme="minorHAnsi" w:cstheme="minorHAnsi"/>
                <w:bCs/>
                <w:sz w:val="16"/>
                <w:szCs w:val="20"/>
                <w:lang w:eastAsia="en-US"/>
              </w:rPr>
              <w:t>(nazwa i oznaczenie dokumentu)</w:t>
            </w:r>
          </w:p>
        </w:tc>
        <w:tc>
          <w:tcPr>
            <w:tcW w:w="1843" w:type="dxa"/>
            <w:tcBorders>
              <w:top w:val="single" w:sz="4" w:space="0" w:color="auto"/>
              <w:left w:val="single" w:sz="4" w:space="0" w:color="auto"/>
              <w:bottom w:val="single" w:sz="4" w:space="0" w:color="auto"/>
              <w:right w:val="single" w:sz="4" w:space="0" w:color="auto"/>
            </w:tcBorders>
            <w:hideMark/>
          </w:tcPr>
          <w:p w14:paraId="67FEADF8" w14:textId="296EDC90" w:rsidR="00706563" w:rsidRPr="00706563" w:rsidRDefault="00706563" w:rsidP="005853CF">
            <w:pPr>
              <w:spacing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Odnośnik do strony www, na której o</w:t>
            </w:r>
            <w:r w:rsidR="005853CF">
              <w:rPr>
                <w:rFonts w:asciiTheme="minorHAnsi" w:hAnsiTheme="minorHAnsi" w:cstheme="minorHAnsi"/>
                <w:b/>
                <w:bCs/>
                <w:sz w:val="16"/>
                <w:szCs w:val="20"/>
                <w:lang w:eastAsia="en-US"/>
              </w:rPr>
              <w:t>publikowano realizację Usługi Podobnej</w:t>
            </w:r>
          </w:p>
        </w:tc>
      </w:tr>
      <w:tr w:rsidR="00706563" w:rsidRPr="00706563" w14:paraId="48BF4A36" w14:textId="77777777" w:rsidTr="00706563">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E562B1E" w14:textId="77777777" w:rsidR="00706563" w:rsidRPr="00706563" w:rsidRDefault="00706563">
            <w:pPr>
              <w:spacing w:after="120"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t>1</w:t>
            </w:r>
          </w:p>
        </w:tc>
        <w:tc>
          <w:tcPr>
            <w:tcW w:w="1275" w:type="dxa"/>
            <w:tcBorders>
              <w:top w:val="single" w:sz="4" w:space="0" w:color="auto"/>
              <w:left w:val="single" w:sz="4" w:space="0" w:color="auto"/>
              <w:bottom w:val="single" w:sz="4" w:space="0" w:color="auto"/>
              <w:right w:val="single" w:sz="4" w:space="0" w:color="auto"/>
            </w:tcBorders>
          </w:tcPr>
          <w:p w14:paraId="3AC0F890" w14:textId="77777777" w:rsidR="00706563" w:rsidRPr="00706563" w:rsidRDefault="00706563">
            <w:pPr>
              <w:spacing w:line="276" w:lineRule="auto"/>
              <w:jc w:val="left"/>
              <w:rPr>
                <w:rFonts w:asciiTheme="minorHAnsi" w:hAnsiTheme="minorHAnsi" w:cstheme="minorHAnsi"/>
                <w:sz w:val="16"/>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0C7DEA" w14:textId="77777777" w:rsidR="00706563" w:rsidRPr="00706563" w:rsidRDefault="00706563">
            <w:pPr>
              <w:spacing w:line="276" w:lineRule="auto"/>
              <w:jc w:val="left"/>
              <w:rPr>
                <w:rFonts w:asciiTheme="minorHAnsi" w:hAnsiTheme="minorHAnsi" w:cstheme="minorHAnsi"/>
                <w:sz w:val="16"/>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2472611" w14:textId="77777777" w:rsidR="00706563" w:rsidRPr="00706563" w:rsidRDefault="00706563">
            <w:pPr>
              <w:spacing w:line="276" w:lineRule="auto"/>
              <w:jc w:val="left"/>
              <w:rPr>
                <w:rFonts w:asciiTheme="minorHAnsi" w:hAnsiTheme="minorHAnsi" w:cstheme="minorHAnsi"/>
                <w:sz w:val="16"/>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E8C2C85"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294DC10"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3CAFB18"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D0FCB24" w14:textId="77777777" w:rsidR="00706563" w:rsidRPr="00706563" w:rsidRDefault="00706563">
            <w:pPr>
              <w:spacing w:line="276" w:lineRule="auto"/>
              <w:jc w:val="left"/>
              <w:rPr>
                <w:rFonts w:asciiTheme="minorHAnsi" w:hAnsiTheme="minorHAnsi" w:cstheme="minorHAnsi"/>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1F114FE" w14:textId="77777777" w:rsidR="00706563" w:rsidRPr="00706563" w:rsidRDefault="00706563">
            <w:pPr>
              <w:spacing w:line="276" w:lineRule="auto"/>
              <w:jc w:val="left"/>
              <w:rPr>
                <w:rFonts w:asciiTheme="minorHAnsi" w:hAnsiTheme="minorHAnsi" w:cstheme="minorHAnsi"/>
                <w:sz w:val="16"/>
                <w:szCs w:val="20"/>
                <w:lang w:eastAsia="en-US"/>
              </w:rPr>
            </w:pPr>
          </w:p>
        </w:tc>
      </w:tr>
      <w:tr w:rsidR="00706563" w:rsidRPr="00706563" w14:paraId="121ECF93" w14:textId="77777777" w:rsidTr="00706563">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D8ECFDB" w14:textId="77777777" w:rsidR="00706563" w:rsidRPr="00706563" w:rsidRDefault="00706563">
            <w:pPr>
              <w:spacing w:after="120" w:line="276" w:lineRule="auto"/>
              <w:jc w:val="center"/>
              <w:rPr>
                <w:rFonts w:asciiTheme="minorHAnsi" w:hAnsiTheme="minorHAnsi" w:cstheme="minorHAnsi"/>
                <w:b/>
                <w:bCs/>
                <w:sz w:val="16"/>
                <w:szCs w:val="20"/>
                <w:lang w:eastAsia="en-US"/>
              </w:rPr>
            </w:pPr>
            <w:r w:rsidRPr="00706563">
              <w:rPr>
                <w:rFonts w:asciiTheme="minorHAnsi" w:hAnsiTheme="minorHAnsi" w:cstheme="minorHAnsi"/>
                <w:b/>
                <w:bCs/>
                <w:sz w:val="16"/>
                <w:szCs w:val="20"/>
                <w:lang w:eastAsia="en-US"/>
              </w:rPr>
              <w:lastRenderedPageBreak/>
              <w:t>2</w:t>
            </w:r>
          </w:p>
        </w:tc>
        <w:tc>
          <w:tcPr>
            <w:tcW w:w="1275" w:type="dxa"/>
            <w:tcBorders>
              <w:top w:val="single" w:sz="4" w:space="0" w:color="auto"/>
              <w:left w:val="single" w:sz="4" w:space="0" w:color="auto"/>
              <w:bottom w:val="single" w:sz="4" w:space="0" w:color="auto"/>
              <w:right w:val="single" w:sz="4" w:space="0" w:color="auto"/>
            </w:tcBorders>
          </w:tcPr>
          <w:p w14:paraId="1AC90763" w14:textId="77777777" w:rsidR="00706563" w:rsidRPr="00706563" w:rsidRDefault="00706563">
            <w:pPr>
              <w:spacing w:line="276" w:lineRule="auto"/>
              <w:jc w:val="left"/>
              <w:rPr>
                <w:rFonts w:asciiTheme="minorHAnsi" w:hAnsiTheme="minorHAnsi" w:cstheme="minorHAnsi"/>
                <w:sz w:val="16"/>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D2D1A23" w14:textId="77777777" w:rsidR="00706563" w:rsidRPr="00706563" w:rsidRDefault="00706563">
            <w:pPr>
              <w:spacing w:line="276" w:lineRule="auto"/>
              <w:jc w:val="left"/>
              <w:rPr>
                <w:rFonts w:asciiTheme="minorHAnsi" w:hAnsiTheme="minorHAnsi" w:cstheme="minorHAnsi"/>
                <w:sz w:val="16"/>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6507AE5" w14:textId="77777777" w:rsidR="00706563" w:rsidRPr="00706563" w:rsidRDefault="00706563">
            <w:pPr>
              <w:spacing w:line="276" w:lineRule="auto"/>
              <w:jc w:val="left"/>
              <w:rPr>
                <w:rFonts w:asciiTheme="minorHAnsi" w:hAnsiTheme="minorHAnsi" w:cstheme="minorHAnsi"/>
                <w:sz w:val="16"/>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8877649"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FD1B938"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BBB65FE" w14:textId="77777777" w:rsidR="00706563" w:rsidRPr="00706563" w:rsidRDefault="00706563">
            <w:pPr>
              <w:spacing w:line="276" w:lineRule="auto"/>
              <w:jc w:val="center"/>
              <w:rPr>
                <w:rFonts w:asciiTheme="minorHAnsi" w:hAnsiTheme="minorHAnsi" w:cstheme="minorHAnsi"/>
                <w:sz w:val="16"/>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F44BA81" w14:textId="77777777" w:rsidR="00706563" w:rsidRPr="00706563" w:rsidRDefault="00706563">
            <w:pPr>
              <w:spacing w:line="276" w:lineRule="auto"/>
              <w:jc w:val="left"/>
              <w:rPr>
                <w:rFonts w:asciiTheme="minorHAnsi" w:hAnsiTheme="minorHAnsi" w:cstheme="minorHAnsi"/>
                <w:sz w:val="16"/>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AB3E32B" w14:textId="77777777" w:rsidR="00706563" w:rsidRPr="00706563" w:rsidRDefault="00706563">
            <w:pPr>
              <w:spacing w:line="276" w:lineRule="auto"/>
              <w:jc w:val="left"/>
              <w:rPr>
                <w:rFonts w:asciiTheme="minorHAnsi" w:hAnsiTheme="minorHAnsi" w:cstheme="minorHAnsi"/>
                <w:sz w:val="16"/>
                <w:szCs w:val="20"/>
                <w:lang w:eastAsia="en-US"/>
              </w:rPr>
            </w:pPr>
          </w:p>
        </w:tc>
      </w:tr>
    </w:tbl>
    <w:p w14:paraId="430E03E8" w14:textId="77777777" w:rsidR="00706563" w:rsidRPr="00706563" w:rsidRDefault="00706563" w:rsidP="00706563">
      <w:pPr>
        <w:pStyle w:val="Nagwek"/>
        <w:tabs>
          <w:tab w:val="left" w:pos="708"/>
        </w:tabs>
        <w:spacing w:before="40" w:after="120"/>
        <w:jc w:val="center"/>
        <w:rPr>
          <w:rFonts w:asciiTheme="minorHAnsi" w:hAnsiTheme="minorHAnsi" w:cstheme="minorHAnsi"/>
          <w:b/>
          <w:sz w:val="20"/>
          <w:szCs w:val="20"/>
        </w:rPr>
      </w:pPr>
    </w:p>
    <w:p w14:paraId="0BB8BC64" w14:textId="15D26F5F" w:rsidR="00706563" w:rsidRPr="00706563" w:rsidRDefault="00706563" w:rsidP="00706563">
      <w:pPr>
        <w:pStyle w:val="Nagwek"/>
        <w:tabs>
          <w:tab w:val="left" w:pos="708"/>
        </w:tabs>
        <w:spacing w:before="40" w:after="120"/>
        <w:jc w:val="center"/>
        <w:rPr>
          <w:rFonts w:asciiTheme="minorHAnsi" w:hAnsiTheme="minorHAnsi" w:cstheme="minorHAnsi"/>
          <w:b/>
          <w:sz w:val="20"/>
          <w:szCs w:val="20"/>
        </w:rPr>
      </w:pPr>
      <w:r w:rsidRPr="00706563">
        <w:rPr>
          <w:rFonts w:asciiTheme="minorHAnsi" w:hAnsiTheme="minorHAnsi" w:cstheme="minorHAnsi"/>
          <w:b/>
          <w:sz w:val="20"/>
          <w:szCs w:val="20"/>
        </w:rPr>
        <w:t>Oświadczam, że zrealizowałam</w:t>
      </w:r>
      <w:r w:rsidR="005853CF">
        <w:rPr>
          <w:rFonts w:asciiTheme="minorHAnsi" w:hAnsiTheme="minorHAnsi" w:cstheme="minorHAnsi"/>
          <w:b/>
          <w:sz w:val="20"/>
          <w:szCs w:val="20"/>
        </w:rPr>
        <w:t>/zrealizowałem powyższe Usługi</w:t>
      </w:r>
      <w:r w:rsidRPr="00706563">
        <w:rPr>
          <w:rFonts w:asciiTheme="minorHAnsi" w:hAnsiTheme="minorHAnsi" w:cstheme="minorHAnsi"/>
          <w:b/>
          <w:sz w:val="20"/>
          <w:szCs w:val="20"/>
        </w:rPr>
        <w:t xml:space="preserve"> oraz legitymuję się doświadczeniem opisanym powyżej.</w:t>
      </w:r>
    </w:p>
    <w:tbl>
      <w:tblPr>
        <w:tblW w:w="0" w:type="auto"/>
        <w:jc w:val="center"/>
        <w:tblCellMar>
          <w:left w:w="70" w:type="dxa"/>
          <w:right w:w="70" w:type="dxa"/>
        </w:tblCellMar>
        <w:tblLook w:val="00A0" w:firstRow="1" w:lastRow="0" w:firstColumn="1" w:lastColumn="0" w:noHBand="0" w:noVBand="0"/>
      </w:tblPr>
      <w:tblGrid>
        <w:gridCol w:w="4059"/>
        <w:gridCol w:w="3546"/>
      </w:tblGrid>
      <w:tr w:rsidR="00706563" w:rsidRPr="00706563" w14:paraId="5AC060DF" w14:textId="77777777" w:rsidTr="0070656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9200B64"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fldChar w:fldCharType="begin">
                <w:ffData>
                  <w:name w:val="Tekst16"/>
                  <w:enabled/>
                  <w:calcOnExit w:val="0"/>
                  <w:textInput/>
                </w:ffData>
              </w:fldChar>
            </w:r>
            <w:r w:rsidRPr="00706563">
              <w:rPr>
                <w:rFonts w:asciiTheme="minorHAnsi" w:hAnsiTheme="minorHAnsi" w:cstheme="minorHAnsi"/>
                <w:sz w:val="20"/>
                <w:szCs w:val="20"/>
                <w:lang w:eastAsia="en-US"/>
              </w:rPr>
              <w:instrText xml:space="preserve"> FORMTEXT </w:instrText>
            </w:r>
            <w:r w:rsidRPr="00706563">
              <w:rPr>
                <w:rFonts w:asciiTheme="minorHAnsi" w:hAnsiTheme="minorHAnsi" w:cstheme="minorHAnsi"/>
                <w:sz w:val="20"/>
                <w:szCs w:val="20"/>
                <w:lang w:eastAsia="en-US"/>
              </w:rPr>
            </w:r>
            <w:r w:rsidRPr="00706563">
              <w:rPr>
                <w:rFonts w:asciiTheme="minorHAnsi" w:hAnsiTheme="minorHAnsi" w:cstheme="minorHAnsi"/>
                <w:sz w:val="20"/>
                <w:szCs w:val="20"/>
                <w:lang w:eastAsia="en-US"/>
              </w:rPr>
              <w:fldChar w:fldCharType="separate"/>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sz w:val="20"/>
                <w:szCs w:val="20"/>
                <w:lang w:eastAsia="en-US"/>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D61C49B" w14:textId="77777777" w:rsidR="00706563" w:rsidRPr="00706563" w:rsidRDefault="00706563">
            <w:pPr>
              <w:spacing w:line="276" w:lineRule="auto"/>
              <w:jc w:val="center"/>
              <w:rPr>
                <w:rFonts w:asciiTheme="minorHAnsi" w:hAnsiTheme="minorHAnsi" w:cstheme="minorHAnsi"/>
                <w:sz w:val="20"/>
                <w:szCs w:val="20"/>
                <w:lang w:eastAsia="en-US"/>
              </w:rPr>
            </w:pPr>
          </w:p>
        </w:tc>
      </w:tr>
      <w:tr w:rsidR="00706563" w:rsidRPr="00706563" w14:paraId="42442125" w14:textId="77777777" w:rsidTr="00706563">
        <w:trPr>
          <w:trHeight w:val="70"/>
          <w:jc w:val="center"/>
        </w:trPr>
        <w:tc>
          <w:tcPr>
            <w:tcW w:w="4059" w:type="dxa"/>
            <w:hideMark/>
          </w:tcPr>
          <w:p w14:paraId="215140E0"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t>miejscowość i data</w:t>
            </w:r>
          </w:p>
        </w:tc>
        <w:tc>
          <w:tcPr>
            <w:tcW w:w="3546" w:type="dxa"/>
            <w:hideMark/>
          </w:tcPr>
          <w:p w14:paraId="4532A080" w14:textId="0CDAC486" w:rsidR="00706563" w:rsidRPr="00706563" w:rsidRDefault="00677F06">
            <w:pPr>
              <w:spacing w:before="0"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P</w:t>
            </w:r>
            <w:r w:rsidR="00706563" w:rsidRPr="00706563">
              <w:rPr>
                <w:rFonts w:asciiTheme="minorHAnsi" w:hAnsiTheme="minorHAnsi" w:cstheme="minorHAnsi"/>
                <w:sz w:val="20"/>
                <w:szCs w:val="20"/>
                <w:lang w:eastAsia="en-US"/>
              </w:rPr>
              <w:t xml:space="preserve">odpis Specjalisty </w:t>
            </w:r>
          </w:p>
        </w:tc>
      </w:tr>
    </w:tbl>
    <w:p w14:paraId="4AB86FB1" w14:textId="4BDB3931" w:rsidR="00706563" w:rsidRDefault="00706563" w:rsidP="00706563">
      <w:pPr>
        <w:pStyle w:val="Nagwek"/>
        <w:tabs>
          <w:tab w:val="left" w:pos="708"/>
        </w:tabs>
        <w:spacing w:before="40" w:after="120"/>
        <w:rPr>
          <w:rFonts w:asciiTheme="minorHAnsi" w:hAnsiTheme="minorHAnsi" w:cstheme="minorHAnsi"/>
          <w:b/>
          <w:sz w:val="20"/>
          <w:szCs w:val="20"/>
        </w:rPr>
      </w:pPr>
    </w:p>
    <w:p w14:paraId="342DF64D" w14:textId="77777777" w:rsidR="00706563" w:rsidRPr="00706563" w:rsidRDefault="00706563" w:rsidP="00706563">
      <w:pPr>
        <w:pStyle w:val="Nagwek"/>
        <w:tabs>
          <w:tab w:val="left" w:pos="708"/>
        </w:tabs>
        <w:spacing w:before="40" w:after="120"/>
        <w:rPr>
          <w:rFonts w:asciiTheme="minorHAnsi" w:hAnsiTheme="minorHAnsi" w:cstheme="minorHAnsi"/>
          <w:b/>
          <w:sz w:val="20"/>
          <w:szCs w:val="20"/>
        </w:rPr>
      </w:pPr>
    </w:p>
    <w:p w14:paraId="20A1BEAE" w14:textId="77777777" w:rsidR="00706563" w:rsidRPr="00706563" w:rsidRDefault="00706563" w:rsidP="00706563">
      <w:pPr>
        <w:pStyle w:val="Nagwek"/>
        <w:tabs>
          <w:tab w:val="left" w:pos="708"/>
        </w:tabs>
        <w:spacing w:before="40" w:after="120"/>
        <w:jc w:val="center"/>
        <w:rPr>
          <w:rFonts w:asciiTheme="minorHAnsi" w:hAnsiTheme="minorHAnsi" w:cstheme="minorHAnsi"/>
          <w:b/>
          <w:sz w:val="20"/>
          <w:szCs w:val="20"/>
          <w:highlight w:val="yellow"/>
        </w:rPr>
      </w:pPr>
      <w:r w:rsidRPr="00706563">
        <w:rPr>
          <w:rFonts w:asciiTheme="minorHAnsi" w:hAnsiTheme="minorHAnsi" w:cstheme="minorHAnsi"/>
          <w:b/>
          <w:sz w:val="20"/>
          <w:szCs w:val="20"/>
        </w:rPr>
        <w:t>Potwierdzam doświadczenie Członka Zespołu.</w:t>
      </w:r>
    </w:p>
    <w:tbl>
      <w:tblPr>
        <w:tblW w:w="0" w:type="auto"/>
        <w:jc w:val="center"/>
        <w:tblCellMar>
          <w:left w:w="70" w:type="dxa"/>
          <w:right w:w="70" w:type="dxa"/>
        </w:tblCellMar>
        <w:tblLook w:val="00A0" w:firstRow="1" w:lastRow="0" w:firstColumn="1" w:lastColumn="0" w:noHBand="0" w:noVBand="0"/>
      </w:tblPr>
      <w:tblGrid>
        <w:gridCol w:w="4059"/>
        <w:gridCol w:w="3546"/>
      </w:tblGrid>
      <w:tr w:rsidR="00706563" w:rsidRPr="00706563" w14:paraId="1FDE1A9B" w14:textId="77777777" w:rsidTr="0070656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81CE9D5"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fldChar w:fldCharType="begin">
                <w:ffData>
                  <w:name w:val="Tekst16"/>
                  <w:enabled/>
                  <w:calcOnExit w:val="0"/>
                  <w:textInput/>
                </w:ffData>
              </w:fldChar>
            </w:r>
            <w:r w:rsidRPr="00706563">
              <w:rPr>
                <w:rFonts w:asciiTheme="minorHAnsi" w:hAnsiTheme="minorHAnsi" w:cstheme="minorHAnsi"/>
                <w:sz w:val="20"/>
                <w:szCs w:val="20"/>
                <w:lang w:eastAsia="en-US"/>
              </w:rPr>
              <w:instrText xml:space="preserve"> FORMTEXT </w:instrText>
            </w:r>
            <w:r w:rsidRPr="00706563">
              <w:rPr>
                <w:rFonts w:asciiTheme="minorHAnsi" w:hAnsiTheme="minorHAnsi" w:cstheme="minorHAnsi"/>
                <w:sz w:val="20"/>
                <w:szCs w:val="20"/>
                <w:lang w:eastAsia="en-US"/>
              </w:rPr>
            </w:r>
            <w:r w:rsidRPr="00706563">
              <w:rPr>
                <w:rFonts w:asciiTheme="minorHAnsi" w:hAnsiTheme="minorHAnsi" w:cstheme="minorHAnsi"/>
                <w:sz w:val="20"/>
                <w:szCs w:val="20"/>
                <w:lang w:eastAsia="en-US"/>
              </w:rPr>
              <w:fldChar w:fldCharType="separate"/>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sz w:val="20"/>
                <w:szCs w:val="20"/>
                <w:lang w:eastAsia="en-US"/>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8437B4E" w14:textId="77777777" w:rsidR="00706563" w:rsidRPr="00706563" w:rsidRDefault="00706563">
            <w:pPr>
              <w:spacing w:line="276" w:lineRule="auto"/>
              <w:jc w:val="center"/>
              <w:rPr>
                <w:rFonts w:asciiTheme="minorHAnsi" w:hAnsiTheme="minorHAnsi" w:cstheme="minorHAnsi"/>
                <w:sz w:val="20"/>
                <w:szCs w:val="20"/>
                <w:lang w:eastAsia="en-US"/>
              </w:rPr>
            </w:pPr>
          </w:p>
        </w:tc>
      </w:tr>
      <w:tr w:rsidR="00706563" w:rsidRPr="00706563" w14:paraId="0CA6AEC1" w14:textId="77777777" w:rsidTr="00706563">
        <w:trPr>
          <w:trHeight w:val="70"/>
          <w:jc w:val="center"/>
        </w:trPr>
        <w:tc>
          <w:tcPr>
            <w:tcW w:w="4059" w:type="dxa"/>
            <w:hideMark/>
          </w:tcPr>
          <w:p w14:paraId="26AF79C9"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t>miejscowość i data</w:t>
            </w:r>
          </w:p>
        </w:tc>
        <w:tc>
          <w:tcPr>
            <w:tcW w:w="3546" w:type="dxa"/>
            <w:hideMark/>
          </w:tcPr>
          <w:p w14:paraId="34DFE6D1" w14:textId="2A22108A" w:rsidR="00706563" w:rsidRPr="00706563" w:rsidRDefault="00677F06">
            <w:pPr>
              <w:spacing w:before="0"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P</w:t>
            </w:r>
            <w:r w:rsidR="00706563" w:rsidRPr="00706563">
              <w:rPr>
                <w:rFonts w:asciiTheme="minorHAnsi" w:hAnsiTheme="minorHAnsi" w:cstheme="minorHAnsi"/>
                <w:sz w:val="20"/>
                <w:szCs w:val="20"/>
                <w:lang w:eastAsia="en-US"/>
              </w:rPr>
              <w:t>odpis przedstawiciela(i) Wykonawcy</w:t>
            </w:r>
          </w:p>
        </w:tc>
      </w:tr>
    </w:tbl>
    <w:p w14:paraId="0DC0A2AC" w14:textId="664D25A3" w:rsidR="00BE30B4" w:rsidRPr="00706563" w:rsidRDefault="00BE30B4" w:rsidP="00B4178F">
      <w:pPr>
        <w:keepNext/>
        <w:tabs>
          <w:tab w:val="left" w:pos="709"/>
        </w:tabs>
        <w:rPr>
          <w:rFonts w:asciiTheme="minorHAnsi" w:hAnsiTheme="minorHAnsi" w:cstheme="minorHAnsi"/>
          <w:b/>
          <w:caps/>
          <w:sz w:val="20"/>
          <w:szCs w:val="20"/>
          <w:u w:val="single"/>
        </w:rPr>
      </w:pPr>
    </w:p>
    <w:p w14:paraId="149ADF32" w14:textId="7C02AD55" w:rsidR="00697FED" w:rsidRPr="00D96A46" w:rsidRDefault="00866A2D" w:rsidP="00B4178F">
      <w:pPr>
        <w:keepNext/>
        <w:tabs>
          <w:tab w:val="left" w:pos="709"/>
        </w:tabs>
        <w:rPr>
          <w:rFonts w:asciiTheme="minorHAnsi" w:hAnsiTheme="minorHAnsi" w:cstheme="minorHAnsi"/>
        </w:rPr>
        <w:sectPr w:rsidR="00697FED" w:rsidRPr="00D96A46" w:rsidSect="00706563">
          <w:pgSz w:w="16838" w:h="11906" w:orient="landscape" w:code="9"/>
          <w:pgMar w:top="567" w:right="1418" w:bottom="851" w:left="1134" w:header="709" w:footer="709" w:gutter="851"/>
          <w:cols w:space="708"/>
          <w:titlePg/>
          <w:docGrid w:linePitch="360"/>
        </w:sectPr>
      </w:pPr>
      <w:r w:rsidRPr="00706563">
        <w:rPr>
          <w:rFonts w:asciiTheme="minorHAnsi" w:hAnsiTheme="minorHAnsi" w:cstheme="minorHAnsi"/>
          <w:b/>
          <w:caps/>
          <w:sz w:val="20"/>
          <w:szCs w:val="20"/>
          <w:u w:val="single"/>
        </w:rPr>
        <w:t xml:space="preserve"> </w:t>
      </w:r>
    </w:p>
    <w:p w14:paraId="48FBA170" w14:textId="65A97323" w:rsidR="00E02B0C" w:rsidRPr="00D96A46" w:rsidRDefault="00E02B0C" w:rsidP="00CB0721">
      <w:pPr>
        <w:pStyle w:val="Nagwek4"/>
        <w:spacing w:before="0" w:after="0" w:line="276" w:lineRule="auto"/>
        <w:ind w:left="1418" w:hanging="1418"/>
        <w:rPr>
          <w:rFonts w:asciiTheme="minorHAnsi" w:hAnsiTheme="minorHAnsi" w:cstheme="minorHAnsi"/>
          <w:bCs w:val="0"/>
          <w:sz w:val="20"/>
          <w:szCs w:val="20"/>
          <w:u w:val="single"/>
        </w:rPr>
      </w:pPr>
      <w:bookmarkStart w:id="25" w:name="_Toc52535687"/>
      <w:bookmarkStart w:id="26" w:name="_Toc71550822"/>
      <w:bookmarkEnd w:id="21"/>
      <w:bookmarkEnd w:id="22"/>
      <w:bookmarkEnd w:id="23"/>
      <w:bookmarkEnd w:id="24"/>
      <w:r w:rsidRPr="00D96A46">
        <w:rPr>
          <w:rFonts w:asciiTheme="minorHAnsi" w:hAnsiTheme="minorHAnsi" w:cstheme="minorHAnsi"/>
          <w:caps/>
          <w:sz w:val="20"/>
          <w:szCs w:val="20"/>
          <w:u w:val="single"/>
        </w:rPr>
        <w:lastRenderedPageBreak/>
        <w:t xml:space="preserve">ZAŁĄCZNIK NR </w:t>
      </w:r>
      <w:r w:rsidR="008D5C1B" w:rsidRPr="00D96A46">
        <w:rPr>
          <w:rFonts w:asciiTheme="minorHAnsi" w:hAnsiTheme="minorHAnsi" w:cstheme="minorHAnsi"/>
          <w:caps/>
          <w:sz w:val="20"/>
          <w:szCs w:val="20"/>
          <w:u w:val="single"/>
        </w:rPr>
        <w:t>7</w:t>
      </w:r>
      <w:r w:rsidR="00F531B1" w:rsidRPr="00D96A46">
        <w:rPr>
          <w:rFonts w:asciiTheme="minorHAnsi" w:hAnsiTheme="minorHAnsi" w:cstheme="minorHAnsi"/>
          <w:caps/>
          <w:sz w:val="20"/>
          <w:szCs w:val="20"/>
          <w:u w:val="single"/>
        </w:rPr>
        <w:t xml:space="preserve"> </w:t>
      </w:r>
      <w:r w:rsidR="005F174B"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w:t>
      </w:r>
      <w:r w:rsidR="009A426A">
        <w:rPr>
          <w:rFonts w:asciiTheme="minorHAnsi" w:hAnsiTheme="minorHAnsi" w:cstheme="minorHAnsi"/>
          <w:caps/>
          <w:sz w:val="20"/>
          <w:szCs w:val="20"/>
          <w:u w:val="single"/>
        </w:rPr>
        <w:t>ARKUSZ Z PYTANIAMI WYKONAWCY</w:t>
      </w:r>
      <w:bookmarkEnd w:id="25"/>
      <w:bookmarkEnd w:id="26"/>
    </w:p>
    <w:p w14:paraId="7AC421C1" w14:textId="6DEE6559" w:rsidR="009A426A" w:rsidRPr="005C0FF3" w:rsidRDefault="009A426A" w:rsidP="009A426A">
      <w:pPr>
        <w:keepNext/>
        <w:tabs>
          <w:tab w:val="left" w:pos="709"/>
        </w:tabs>
        <w:spacing w:before="240"/>
        <w:outlineLvl w:val="1"/>
        <w:rPr>
          <w:rFonts w:asciiTheme="minorHAnsi" w:hAnsiTheme="minorHAnsi" w:cstheme="minorHAnsi"/>
          <w:b/>
          <w:bCs/>
          <w:sz w:val="20"/>
          <w:szCs w:val="20"/>
          <w:u w:val="single"/>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9A426A" w:rsidRPr="00D96A46" w14:paraId="35E11027" w14:textId="77777777" w:rsidTr="00900BB4">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514FE483" w14:textId="77777777" w:rsidR="009A426A" w:rsidRPr="00D96A46" w:rsidRDefault="009A426A" w:rsidP="00900BB4">
            <w:pPr>
              <w:pStyle w:val="WW-Legenda"/>
              <w:tabs>
                <w:tab w:val="left" w:pos="709"/>
              </w:tabs>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Pr>
          <w:p w14:paraId="00FE4671" w14:textId="77777777" w:rsidR="009A426A" w:rsidRPr="00D96A46" w:rsidRDefault="009A426A" w:rsidP="00900BB4">
            <w:pPr>
              <w:pStyle w:val="WW-Legenda"/>
              <w:tabs>
                <w:tab w:val="left" w:pos="709"/>
              </w:tabs>
              <w:spacing w:after="840" w:line="276" w:lineRule="auto"/>
              <w:jc w:val="both"/>
              <w:rPr>
                <w:rFonts w:asciiTheme="minorHAnsi" w:hAnsiTheme="minorHAnsi" w:cstheme="minorHAnsi"/>
                <w:b w:val="0"/>
                <w:bCs w:val="0"/>
              </w:rPr>
            </w:pPr>
          </w:p>
        </w:tc>
      </w:tr>
    </w:tbl>
    <w:p w14:paraId="16357D5E" w14:textId="77777777" w:rsidR="009A426A" w:rsidRPr="00D96A46" w:rsidRDefault="009A426A" w:rsidP="009A426A">
      <w:pPr>
        <w:tabs>
          <w:tab w:val="left" w:pos="709"/>
        </w:tabs>
        <w:spacing w:before="0" w:line="276" w:lineRule="auto"/>
        <w:rPr>
          <w:rFonts w:asciiTheme="minorHAnsi" w:hAnsiTheme="minorHAnsi" w:cstheme="minorHAnsi"/>
          <w:sz w:val="20"/>
          <w:szCs w:val="20"/>
        </w:rPr>
      </w:pPr>
    </w:p>
    <w:p w14:paraId="1D172BE2" w14:textId="77777777" w:rsidR="009A426A" w:rsidRPr="00D96A46" w:rsidRDefault="009A426A" w:rsidP="009A426A">
      <w:pPr>
        <w:suppressAutoHyphens/>
        <w:spacing w:before="0" w:line="276" w:lineRule="auto"/>
        <w:jc w:val="center"/>
        <w:rPr>
          <w:rFonts w:asciiTheme="minorHAnsi" w:hAnsiTheme="minorHAnsi" w:cstheme="minorHAnsi"/>
          <w:b/>
          <w:color w:val="0070C0"/>
          <w:sz w:val="20"/>
          <w:szCs w:val="20"/>
        </w:rPr>
      </w:pPr>
      <w:r w:rsidRPr="00052D7C">
        <w:rPr>
          <w:rFonts w:asciiTheme="minorHAnsi" w:hAnsiTheme="minorHAnsi" w:cstheme="minorHAnsi"/>
          <w:b/>
          <w:color w:val="0070C0"/>
          <w:sz w:val="20"/>
          <w:szCs w:val="20"/>
        </w:rPr>
        <w:t>Opracowanie raportów ESG Grupy ENEA za rok 2021 i 2022</w:t>
      </w:r>
    </w:p>
    <w:p w14:paraId="1CFB4170" w14:textId="77777777" w:rsidR="009A426A" w:rsidRPr="00D96A46" w:rsidRDefault="009A426A" w:rsidP="009A426A">
      <w:pPr>
        <w:tabs>
          <w:tab w:val="left" w:pos="709"/>
        </w:tabs>
        <w:spacing w:before="0" w:after="120" w:line="276" w:lineRule="auto"/>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883"/>
      </w:tblGrid>
      <w:tr w:rsidR="009A426A" w:rsidRPr="00D96A46" w14:paraId="05174C44" w14:textId="77777777" w:rsidTr="00900BB4">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6E0A3256" w14:textId="77777777" w:rsidR="009A426A" w:rsidRPr="00D96A46" w:rsidRDefault="009A426A" w:rsidP="00900BB4">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Lp.</w:t>
            </w:r>
          </w:p>
        </w:tc>
        <w:tc>
          <w:tcPr>
            <w:tcW w:w="8883" w:type="dxa"/>
            <w:tcBorders>
              <w:top w:val="single" w:sz="4" w:space="0" w:color="auto"/>
              <w:left w:val="single" w:sz="4" w:space="0" w:color="auto"/>
              <w:bottom w:val="single" w:sz="4" w:space="0" w:color="auto"/>
              <w:right w:val="single" w:sz="4" w:space="0" w:color="auto"/>
            </w:tcBorders>
            <w:vAlign w:val="center"/>
            <w:hideMark/>
          </w:tcPr>
          <w:p w14:paraId="183A067B" w14:textId="77777777" w:rsidR="009A426A" w:rsidRPr="00D96A46" w:rsidRDefault="009A426A" w:rsidP="00900BB4">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Treść pytania</w:t>
            </w:r>
          </w:p>
        </w:tc>
      </w:tr>
      <w:tr w:rsidR="009A426A" w:rsidRPr="00D96A46" w14:paraId="788C89DB"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69D58D4A"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1</w:t>
            </w:r>
          </w:p>
        </w:tc>
        <w:tc>
          <w:tcPr>
            <w:tcW w:w="8883" w:type="dxa"/>
            <w:tcBorders>
              <w:top w:val="single" w:sz="4" w:space="0" w:color="auto"/>
              <w:left w:val="single" w:sz="4" w:space="0" w:color="auto"/>
              <w:bottom w:val="single" w:sz="4" w:space="0" w:color="auto"/>
              <w:right w:val="single" w:sz="4" w:space="0" w:color="auto"/>
            </w:tcBorders>
            <w:vAlign w:val="center"/>
          </w:tcPr>
          <w:p w14:paraId="409A3FC0"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6D540416"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2917FFC"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2</w:t>
            </w:r>
          </w:p>
        </w:tc>
        <w:tc>
          <w:tcPr>
            <w:tcW w:w="8883" w:type="dxa"/>
            <w:tcBorders>
              <w:top w:val="single" w:sz="4" w:space="0" w:color="auto"/>
              <w:left w:val="single" w:sz="4" w:space="0" w:color="auto"/>
              <w:bottom w:val="single" w:sz="4" w:space="0" w:color="auto"/>
              <w:right w:val="single" w:sz="4" w:space="0" w:color="auto"/>
            </w:tcBorders>
            <w:vAlign w:val="center"/>
          </w:tcPr>
          <w:p w14:paraId="62E7AFE6"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7199FF36"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B2DB1A8"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3</w:t>
            </w:r>
          </w:p>
        </w:tc>
        <w:tc>
          <w:tcPr>
            <w:tcW w:w="8883" w:type="dxa"/>
            <w:tcBorders>
              <w:top w:val="single" w:sz="4" w:space="0" w:color="auto"/>
              <w:left w:val="single" w:sz="4" w:space="0" w:color="auto"/>
              <w:bottom w:val="single" w:sz="4" w:space="0" w:color="auto"/>
              <w:right w:val="single" w:sz="4" w:space="0" w:color="auto"/>
            </w:tcBorders>
            <w:vAlign w:val="center"/>
          </w:tcPr>
          <w:p w14:paraId="33056900"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0CFC9EB0"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3BE0AF22"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4</w:t>
            </w:r>
          </w:p>
        </w:tc>
        <w:tc>
          <w:tcPr>
            <w:tcW w:w="8883" w:type="dxa"/>
            <w:tcBorders>
              <w:top w:val="single" w:sz="4" w:space="0" w:color="auto"/>
              <w:left w:val="single" w:sz="4" w:space="0" w:color="auto"/>
              <w:bottom w:val="single" w:sz="4" w:space="0" w:color="auto"/>
              <w:right w:val="single" w:sz="4" w:space="0" w:color="auto"/>
            </w:tcBorders>
            <w:vAlign w:val="center"/>
          </w:tcPr>
          <w:p w14:paraId="35AB7036"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0AA73363"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2607BF6"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5</w:t>
            </w:r>
          </w:p>
        </w:tc>
        <w:tc>
          <w:tcPr>
            <w:tcW w:w="8883" w:type="dxa"/>
            <w:tcBorders>
              <w:top w:val="single" w:sz="4" w:space="0" w:color="auto"/>
              <w:left w:val="single" w:sz="4" w:space="0" w:color="auto"/>
              <w:bottom w:val="single" w:sz="4" w:space="0" w:color="auto"/>
              <w:right w:val="single" w:sz="4" w:space="0" w:color="auto"/>
            </w:tcBorders>
            <w:vAlign w:val="center"/>
          </w:tcPr>
          <w:p w14:paraId="5A8064C8"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077716F6"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B6B1190"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6</w:t>
            </w:r>
          </w:p>
        </w:tc>
        <w:tc>
          <w:tcPr>
            <w:tcW w:w="8883" w:type="dxa"/>
            <w:tcBorders>
              <w:top w:val="single" w:sz="4" w:space="0" w:color="auto"/>
              <w:left w:val="single" w:sz="4" w:space="0" w:color="auto"/>
              <w:bottom w:val="single" w:sz="4" w:space="0" w:color="auto"/>
              <w:right w:val="single" w:sz="4" w:space="0" w:color="auto"/>
            </w:tcBorders>
            <w:vAlign w:val="center"/>
          </w:tcPr>
          <w:p w14:paraId="658DAEC8"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r w:rsidR="009A426A" w:rsidRPr="00D96A46" w14:paraId="6B59155D" w14:textId="77777777" w:rsidTr="00900BB4">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7EB888D8"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7</w:t>
            </w:r>
          </w:p>
        </w:tc>
        <w:tc>
          <w:tcPr>
            <w:tcW w:w="8883" w:type="dxa"/>
            <w:tcBorders>
              <w:top w:val="single" w:sz="4" w:space="0" w:color="auto"/>
              <w:left w:val="single" w:sz="4" w:space="0" w:color="auto"/>
              <w:bottom w:val="single" w:sz="4" w:space="0" w:color="auto"/>
              <w:right w:val="single" w:sz="4" w:space="0" w:color="auto"/>
            </w:tcBorders>
            <w:vAlign w:val="center"/>
          </w:tcPr>
          <w:p w14:paraId="0866D07E" w14:textId="77777777" w:rsidR="009A426A" w:rsidRPr="00D96A46" w:rsidRDefault="009A426A" w:rsidP="00900BB4">
            <w:pPr>
              <w:pStyle w:val="Nagwek"/>
              <w:tabs>
                <w:tab w:val="left" w:pos="709"/>
              </w:tabs>
              <w:spacing w:before="0" w:line="276" w:lineRule="auto"/>
              <w:rPr>
                <w:rFonts w:asciiTheme="minorHAnsi" w:hAnsiTheme="minorHAnsi" w:cstheme="minorHAnsi"/>
                <w:sz w:val="20"/>
                <w:szCs w:val="20"/>
              </w:rPr>
            </w:pPr>
          </w:p>
        </w:tc>
      </w:tr>
    </w:tbl>
    <w:p w14:paraId="53957557" w14:textId="77777777" w:rsidR="009A426A" w:rsidRPr="00D96A46" w:rsidRDefault="009A426A" w:rsidP="009A426A">
      <w:pPr>
        <w:pStyle w:val="Nagwek"/>
        <w:tabs>
          <w:tab w:val="clear" w:pos="4536"/>
          <w:tab w:val="clear" w:pos="9072"/>
          <w:tab w:val="left" w:pos="709"/>
        </w:tabs>
        <w:spacing w:before="0" w:after="120" w:line="276" w:lineRule="auto"/>
        <w:rPr>
          <w:rFonts w:asciiTheme="minorHAnsi" w:hAnsiTheme="minorHAnsi" w:cstheme="minorHAnsi"/>
          <w:sz w:val="20"/>
          <w:szCs w:val="20"/>
        </w:rPr>
      </w:pPr>
      <w:r w:rsidRPr="00D96A46">
        <w:rPr>
          <w:rFonts w:asciiTheme="minorHAnsi" w:hAnsiTheme="minorHAnsi" w:cstheme="minorHAnsi"/>
          <w:sz w:val="20"/>
          <w:szCs w:val="20"/>
        </w:rPr>
        <w:t>* pola niezapisane należy przekreślić</w:t>
      </w:r>
    </w:p>
    <w:p w14:paraId="27C35B74" w14:textId="77777777" w:rsidR="009A426A" w:rsidRPr="00D96A46" w:rsidRDefault="009A426A" w:rsidP="009A426A">
      <w:pPr>
        <w:pStyle w:val="Nagwek"/>
        <w:tabs>
          <w:tab w:val="clear" w:pos="4536"/>
          <w:tab w:val="clear" w:pos="9072"/>
          <w:tab w:val="left" w:pos="709"/>
        </w:tabs>
        <w:spacing w:before="0" w:after="12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9A426A" w:rsidRPr="00D96A46" w14:paraId="59A7A97E" w14:textId="77777777" w:rsidTr="00521B0D">
        <w:trPr>
          <w:trHeight w:hRule="exact" w:val="1024"/>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C984A9C" w14:textId="77777777" w:rsidR="009A426A" w:rsidRPr="00D96A46" w:rsidRDefault="009A426A" w:rsidP="00900BB4">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6"/>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4972F180" w14:textId="77777777" w:rsidR="009A426A" w:rsidRPr="00D96A46" w:rsidRDefault="009A426A" w:rsidP="00900BB4">
            <w:pPr>
              <w:tabs>
                <w:tab w:val="left" w:pos="709"/>
              </w:tabs>
              <w:spacing w:before="0" w:line="276" w:lineRule="auto"/>
              <w:jc w:val="center"/>
              <w:rPr>
                <w:rFonts w:asciiTheme="minorHAnsi" w:hAnsiTheme="minorHAnsi" w:cstheme="minorHAnsi"/>
                <w:sz w:val="20"/>
                <w:szCs w:val="20"/>
              </w:rPr>
            </w:pPr>
          </w:p>
        </w:tc>
      </w:tr>
      <w:tr w:rsidR="009A426A" w:rsidRPr="00D96A46" w14:paraId="250464D8" w14:textId="77777777" w:rsidTr="00900BB4">
        <w:trPr>
          <w:trHeight w:val="70"/>
          <w:jc w:val="center"/>
        </w:trPr>
        <w:tc>
          <w:tcPr>
            <w:tcW w:w="4059" w:type="dxa"/>
            <w:hideMark/>
          </w:tcPr>
          <w:p w14:paraId="101E397E" w14:textId="77777777" w:rsidR="009A426A" w:rsidRPr="00D96A46" w:rsidRDefault="009A426A" w:rsidP="00900BB4">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3546" w:type="dxa"/>
            <w:hideMark/>
          </w:tcPr>
          <w:p w14:paraId="72904DC5" w14:textId="77777777" w:rsidR="009A426A" w:rsidRPr="00D96A46" w:rsidRDefault="009A426A" w:rsidP="00900BB4">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0C5151BD" w14:textId="77777777" w:rsidR="009A426A" w:rsidRDefault="009A426A" w:rsidP="00887DE3">
      <w:pPr>
        <w:spacing w:before="0" w:after="200" w:line="276" w:lineRule="auto"/>
        <w:jc w:val="left"/>
        <w:rPr>
          <w:rFonts w:asciiTheme="minorHAnsi" w:hAnsiTheme="minorHAnsi" w:cstheme="minorHAnsi"/>
          <w:b/>
          <w:sz w:val="20"/>
          <w:szCs w:val="20"/>
          <w:highlight w:val="yellow"/>
        </w:rPr>
      </w:pPr>
    </w:p>
    <w:p w14:paraId="2CE0347E" w14:textId="00EFD880" w:rsidR="00AD4E38" w:rsidRPr="00333844" w:rsidRDefault="00AD4E38" w:rsidP="00887DE3">
      <w:pPr>
        <w:spacing w:before="0" w:after="200" w:line="276" w:lineRule="auto"/>
        <w:jc w:val="left"/>
        <w:rPr>
          <w:rFonts w:asciiTheme="minorHAnsi" w:hAnsiTheme="minorHAnsi" w:cstheme="minorHAnsi"/>
          <w:b/>
          <w:caps/>
          <w:sz w:val="20"/>
          <w:szCs w:val="20"/>
          <w:highlight w:val="yellow"/>
          <w:u w:val="single"/>
        </w:rPr>
      </w:pPr>
      <w:r w:rsidRPr="00333844">
        <w:rPr>
          <w:rFonts w:asciiTheme="minorHAnsi" w:hAnsiTheme="minorHAnsi" w:cstheme="minorHAnsi"/>
          <w:b/>
          <w:sz w:val="20"/>
          <w:szCs w:val="20"/>
          <w:highlight w:val="yellow"/>
        </w:rPr>
        <w:br w:type="page"/>
      </w:r>
    </w:p>
    <w:p w14:paraId="68DC9DAA" w14:textId="5C3916E8" w:rsidR="00D202B4" w:rsidRPr="00B4178F" w:rsidRDefault="00CB0721" w:rsidP="00B4178F">
      <w:pPr>
        <w:pStyle w:val="Nagwek4"/>
        <w:spacing w:before="0" w:after="0" w:line="276" w:lineRule="auto"/>
        <w:rPr>
          <w:rFonts w:asciiTheme="minorHAnsi" w:hAnsiTheme="minorHAnsi" w:cstheme="minorHAnsi"/>
          <w:caps/>
          <w:sz w:val="20"/>
          <w:szCs w:val="20"/>
          <w:u w:val="single"/>
        </w:rPr>
      </w:pPr>
      <w:bookmarkStart w:id="27" w:name="_Toc71550823"/>
      <w:r w:rsidRPr="00D96A46">
        <w:rPr>
          <w:rFonts w:asciiTheme="minorHAnsi" w:hAnsiTheme="minorHAnsi" w:cstheme="minorHAnsi"/>
          <w:sz w:val="20"/>
          <w:szCs w:val="20"/>
          <w:u w:val="single"/>
        </w:rPr>
        <w:lastRenderedPageBreak/>
        <w:t>ZAŁĄCZNIK NR</w:t>
      </w:r>
      <w:r w:rsidR="008D5C1B" w:rsidRPr="00D96A46">
        <w:rPr>
          <w:rFonts w:asciiTheme="minorHAnsi" w:hAnsiTheme="minorHAnsi" w:cstheme="minorHAnsi"/>
          <w:sz w:val="20"/>
          <w:szCs w:val="20"/>
          <w:u w:val="single"/>
        </w:rPr>
        <w:t xml:space="preserve"> 8</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OŚWIADCZENIE WYKONAWCY O ZAPOZNANIU SIĘ Z INFORMACJĄ O ADMINISTRATORZE DANYCH OSOBOWYCH</w:t>
      </w:r>
      <w:bookmarkEnd w:id="27"/>
    </w:p>
    <w:p w14:paraId="72998102" w14:textId="4E898C5C" w:rsidR="00D202B4" w:rsidRPr="00D96A46" w:rsidRDefault="001D003D" w:rsidP="00887DE3">
      <w:pPr>
        <w:spacing w:before="0" w:after="200" w:line="276" w:lineRule="auto"/>
        <w:ind w:left="1418" w:firstLine="709"/>
        <w:rPr>
          <w:rFonts w:asciiTheme="minorHAnsi" w:hAnsiTheme="minorHAnsi" w:cstheme="minorHAnsi"/>
          <w:b/>
          <w:sz w:val="20"/>
          <w:szCs w:val="20"/>
        </w:rPr>
      </w:pPr>
      <w:r w:rsidRPr="00D96A46">
        <w:rPr>
          <w:rFonts w:asciiTheme="minorHAnsi" w:hAnsiTheme="minorHAnsi" w:cstheme="minorHAnsi"/>
          <w:b/>
          <w:sz w:val="20"/>
          <w:szCs w:val="20"/>
        </w:rPr>
        <w:t>INFORMACJA</w:t>
      </w:r>
      <w:r w:rsidR="00D202B4" w:rsidRPr="00D96A46">
        <w:rPr>
          <w:rFonts w:asciiTheme="minorHAnsi" w:hAnsiTheme="minorHAnsi" w:cstheme="minorHAnsi"/>
          <w:b/>
          <w:sz w:val="20"/>
          <w:szCs w:val="20"/>
        </w:rPr>
        <w:t xml:space="preserve"> O ADMINISTRATORZE DANYCH OSOBOWYCH </w:t>
      </w:r>
    </w:p>
    <w:p w14:paraId="3ACB073B" w14:textId="7477CB42"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z siedzibą w Poznaniu, ul. Górecka 1, 60-201 Poznań, informuje, że jest administratorem danych osobowych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Dane kontaktowe Inspektora Ochrony Danych wyznaczonego w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 xml:space="preserve">NEA </w:t>
      </w:r>
      <w:r w:rsidRPr="00D96A46">
        <w:rPr>
          <w:rFonts w:asciiTheme="minorHAnsi" w:hAnsiTheme="minorHAnsi" w:cstheme="minorHAnsi"/>
          <w:b/>
          <w:sz w:val="20"/>
          <w:szCs w:val="20"/>
        </w:rPr>
        <w:t>S.A</w:t>
      </w:r>
      <w:r w:rsidRPr="00D96A46">
        <w:rPr>
          <w:rFonts w:asciiTheme="minorHAnsi" w:hAnsiTheme="minorHAnsi" w:cstheme="minorHAnsi"/>
          <w:sz w:val="20"/>
          <w:szCs w:val="20"/>
        </w:rPr>
        <w:t xml:space="preserve">.: adres e-mail: </w:t>
      </w:r>
      <w:hyperlink r:id="rId15"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 adres Górecka 1, 60-201 Poznań.</w:t>
      </w:r>
    </w:p>
    <w:p w14:paraId="0089F13B" w14:textId="0F0078A6" w:rsidR="001D003D" w:rsidRPr="00D96A46" w:rsidRDefault="00D202B4" w:rsidP="00052D7C">
      <w:pPr>
        <w:pStyle w:val="Akapitzlist"/>
        <w:numPr>
          <w:ilvl w:val="0"/>
          <w:numId w:val="39"/>
        </w:numPr>
        <w:spacing w:after="0"/>
        <w:jc w:val="both"/>
        <w:rPr>
          <w:rFonts w:asciiTheme="minorHAnsi" w:hAnsiTheme="minorHAnsi" w:cstheme="minorHAnsi"/>
          <w:b/>
          <w:color w:val="0070C0"/>
          <w:sz w:val="20"/>
          <w:szCs w:val="20"/>
        </w:rPr>
      </w:pPr>
      <w:r w:rsidRPr="00D96A46">
        <w:rPr>
          <w:rFonts w:asciiTheme="minorHAnsi" w:hAnsiTheme="minorHAnsi" w:cstheme="minorHAnsi"/>
          <w:sz w:val="20"/>
          <w:szCs w:val="20"/>
        </w:rPr>
        <w:t xml:space="preserve">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00F413FD" w:rsidRPr="00D96A46">
        <w:rPr>
          <w:rFonts w:asciiTheme="minorHAnsi" w:hAnsiTheme="minorHAnsi" w:cstheme="minorHAnsi"/>
          <w:b/>
          <w:sz w:val="20"/>
          <w:szCs w:val="20"/>
        </w:rPr>
        <w:t>ze </w:t>
      </w:r>
      <w:r w:rsidRPr="00D96A46">
        <w:rPr>
          <w:rFonts w:asciiTheme="minorHAnsi" w:hAnsiTheme="minorHAnsi" w:cstheme="minorHAnsi"/>
          <w:b/>
          <w:sz w:val="20"/>
          <w:szCs w:val="20"/>
        </w:rPr>
        <w:t>strony Wykonawcy</w:t>
      </w:r>
      <w:r w:rsidRPr="00D96A46">
        <w:rPr>
          <w:rFonts w:asciiTheme="minorHAnsi" w:hAnsiTheme="minorHAnsi" w:cstheme="minorHAnsi"/>
          <w:sz w:val="20"/>
          <w:szCs w:val="20"/>
        </w:rPr>
        <w:t xml:space="preserve"> będą przetwarzane w celu realizacji prawnie uzasadnionego interesu administratora</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tj. w celu umożliwienia administratorowi zawarcia i wykonania </w:t>
      </w:r>
      <w:r w:rsidR="00276B1D" w:rsidRPr="00D96A46">
        <w:rPr>
          <w:rFonts w:asciiTheme="minorHAnsi" w:hAnsiTheme="minorHAnsi" w:cstheme="minorHAnsi"/>
          <w:sz w:val="20"/>
          <w:szCs w:val="20"/>
        </w:rPr>
        <w:t>u</w:t>
      </w:r>
      <w:r w:rsidRPr="00D96A46">
        <w:rPr>
          <w:rFonts w:asciiTheme="minorHAnsi" w:hAnsiTheme="minorHAnsi" w:cstheme="minorHAnsi"/>
          <w:sz w:val="20"/>
          <w:szCs w:val="20"/>
        </w:rPr>
        <w:t>mowy na</w:t>
      </w:r>
      <w:r w:rsidR="00B4178F" w:rsidRPr="00B4178F">
        <w:t xml:space="preserve"> </w:t>
      </w:r>
      <w:r w:rsidR="00052D7C" w:rsidRPr="00052D7C">
        <w:rPr>
          <w:rFonts w:asciiTheme="minorHAnsi" w:hAnsiTheme="minorHAnsi" w:cstheme="minorHAnsi"/>
          <w:b/>
          <w:color w:val="0070C0"/>
          <w:sz w:val="20"/>
          <w:szCs w:val="20"/>
        </w:rPr>
        <w:t>Opracowanie raportów ESG Grupy ENEA za rok 2021 i 2022</w:t>
      </w:r>
      <w:r w:rsidR="00052D7C">
        <w:t xml:space="preserve"> </w:t>
      </w:r>
      <w:r w:rsidRPr="00D96A46">
        <w:rPr>
          <w:rFonts w:asciiTheme="minorHAnsi" w:hAnsiTheme="minorHAnsi" w:cstheme="minorHAnsi"/>
          <w:sz w:val="20"/>
          <w:szCs w:val="20"/>
        </w:rPr>
        <w:t>z</w:t>
      </w:r>
      <w:r w:rsidR="001D003D" w:rsidRPr="00D96A46">
        <w:rPr>
          <w:rFonts w:asciiTheme="minorHAnsi" w:hAnsiTheme="minorHAnsi" w:cstheme="minorHAnsi"/>
          <w:sz w:val="20"/>
          <w:szCs w:val="20"/>
        </w:rPr>
        <w:t xml:space="preserve"> Wykonawcą</w:t>
      </w:r>
      <w:r w:rsidRPr="00D96A46">
        <w:rPr>
          <w:rFonts w:asciiTheme="minorHAnsi" w:hAnsiTheme="minorHAnsi" w:cstheme="minorHAnsi"/>
          <w:sz w:val="20"/>
          <w:szCs w:val="20"/>
        </w:rPr>
        <w:t xml:space="preserve"> </w:t>
      </w:r>
      <w:r w:rsidR="00501D38" w:rsidRPr="00D96A46">
        <w:rPr>
          <w:rFonts w:asciiTheme="minorHAnsi" w:hAnsiTheme="minorHAnsi" w:cstheme="minorHAnsi"/>
          <w:sz w:val="20"/>
          <w:szCs w:val="20"/>
        </w:rPr>
        <w:t>- art. 6 ust. </w:t>
      </w:r>
      <w:r w:rsidRPr="00D96A46">
        <w:rPr>
          <w:rFonts w:asciiTheme="minorHAnsi" w:hAnsiTheme="minorHAnsi" w:cstheme="minorHAnsi"/>
          <w:sz w:val="20"/>
          <w:szCs w:val="20"/>
        </w:rPr>
        <w:t>1 lit</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f) Rozporządzenia Parlamentu Europejskiego i Rady (UE) 2016/679 z dnia 27 kwietnia 2016 r.</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tzw. ogólnego rozporządzenia o ochronie danych osobowych, dalej: </w:t>
      </w:r>
      <w:r w:rsidRPr="00D96A46">
        <w:rPr>
          <w:rFonts w:asciiTheme="minorHAnsi" w:hAnsiTheme="minorHAnsi" w:cstheme="minorHAnsi"/>
          <w:b/>
          <w:sz w:val="20"/>
          <w:szCs w:val="20"/>
        </w:rPr>
        <w:t>RODO</w:t>
      </w:r>
      <w:r w:rsidRPr="00D96A46">
        <w:rPr>
          <w:rFonts w:asciiTheme="minorHAnsi" w:hAnsiTheme="minorHAnsi" w:cstheme="minorHAnsi"/>
          <w:sz w:val="20"/>
          <w:szCs w:val="20"/>
        </w:rPr>
        <w:t>.</w:t>
      </w:r>
    </w:p>
    <w:p w14:paraId="2428FCA6" w14:textId="693784CC"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Kategorie przetwarzanych danych: </w:t>
      </w:r>
      <w:r w:rsidR="0075478A" w:rsidRPr="00D96A46">
        <w:rPr>
          <w:rFonts w:asciiTheme="minorHAnsi" w:hAnsiTheme="minorHAnsi" w:cstheme="minorHAnsi"/>
          <w:sz w:val="20"/>
          <w:szCs w:val="20"/>
        </w:rPr>
        <w:t>imię, nazwisko, stanow</w:t>
      </w:r>
      <w:r w:rsidR="00713C4E">
        <w:rPr>
          <w:rFonts w:asciiTheme="minorHAnsi" w:hAnsiTheme="minorHAnsi" w:cstheme="minorHAnsi"/>
          <w:sz w:val="20"/>
          <w:szCs w:val="20"/>
        </w:rPr>
        <w:t>isko, adres e-mail, n</w:t>
      </w:r>
      <w:r w:rsidR="0075478A" w:rsidRPr="00D96A46">
        <w:rPr>
          <w:rFonts w:asciiTheme="minorHAnsi" w:hAnsiTheme="minorHAnsi" w:cstheme="minorHAnsi"/>
          <w:sz w:val="20"/>
          <w:szCs w:val="20"/>
        </w:rPr>
        <w:t>r te</w:t>
      </w:r>
      <w:r w:rsidR="009F5C5B" w:rsidRPr="00D96A46">
        <w:rPr>
          <w:rFonts w:asciiTheme="minorHAnsi" w:hAnsiTheme="minorHAnsi" w:cstheme="minorHAnsi"/>
          <w:sz w:val="20"/>
          <w:szCs w:val="20"/>
        </w:rPr>
        <w:t xml:space="preserve">lefonu, </w:t>
      </w:r>
      <w:r w:rsidR="0075478A" w:rsidRPr="00D96A46">
        <w:rPr>
          <w:rFonts w:asciiTheme="minorHAnsi" w:hAnsiTheme="minorHAnsi" w:cstheme="minorHAnsi"/>
          <w:sz w:val="20"/>
          <w:szCs w:val="20"/>
        </w:rPr>
        <w:t xml:space="preserve">data urodzenia, </w:t>
      </w:r>
      <w:r w:rsidR="00BF47F0" w:rsidRPr="00D96A46">
        <w:rPr>
          <w:rFonts w:asciiTheme="minorHAnsi" w:hAnsiTheme="minorHAnsi" w:cstheme="minorHAnsi"/>
          <w:sz w:val="20"/>
          <w:szCs w:val="20"/>
        </w:rPr>
        <w:t xml:space="preserve">miejsce urodzenia, </w:t>
      </w:r>
      <w:r w:rsidR="0075478A" w:rsidRPr="00D96A46">
        <w:rPr>
          <w:rFonts w:asciiTheme="minorHAnsi" w:hAnsiTheme="minorHAnsi" w:cstheme="minorHAnsi"/>
          <w:sz w:val="20"/>
          <w:szCs w:val="20"/>
        </w:rPr>
        <w:t xml:space="preserve">adres zamieszkania, </w:t>
      </w:r>
      <w:r w:rsidR="00BF47F0" w:rsidRPr="00D96A46">
        <w:rPr>
          <w:rFonts w:asciiTheme="minorHAnsi" w:hAnsiTheme="minorHAnsi" w:cstheme="minorHAnsi"/>
          <w:sz w:val="20"/>
          <w:szCs w:val="20"/>
        </w:rPr>
        <w:t xml:space="preserve">adres do korespondencji, </w:t>
      </w:r>
      <w:r w:rsidR="0075478A" w:rsidRPr="00D96A46">
        <w:rPr>
          <w:rFonts w:asciiTheme="minorHAnsi" w:hAnsiTheme="minorHAnsi" w:cstheme="minorHAnsi"/>
          <w:sz w:val="20"/>
          <w:szCs w:val="20"/>
        </w:rPr>
        <w:t>pesel</w:t>
      </w:r>
      <w:r w:rsidR="00970C0F" w:rsidRPr="00D96A46">
        <w:rPr>
          <w:rFonts w:asciiTheme="minorHAnsi" w:hAnsiTheme="minorHAnsi" w:cstheme="minorHAnsi"/>
          <w:sz w:val="20"/>
          <w:szCs w:val="20"/>
        </w:rPr>
        <w:t>,</w:t>
      </w:r>
      <w:r w:rsidR="002669A5" w:rsidRPr="00D96A46">
        <w:rPr>
          <w:rFonts w:asciiTheme="minorHAnsi" w:hAnsiTheme="minorHAnsi" w:cstheme="minorHAnsi"/>
          <w:sz w:val="20"/>
          <w:szCs w:val="20"/>
        </w:rPr>
        <w:t xml:space="preserve"> </w:t>
      </w:r>
      <w:r w:rsidR="00F413FD" w:rsidRPr="00D96A46">
        <w:rPr>
          <w:rFonts w:asciiTheme="minorHAnsi" w:hAnsiTheme="minorHAnsi" w:cstheme="minorHAnsi"/>
          <w:sz w:val="20"/>
          <w:szCs w:val="20"/>
        </w:rPr>
        <w:t>NIP</w:t>
      </w:r>
      <w:r w:rsidR="002669A5" w:rsidRPr="00D96A46">
        <w:rPr>
          <w:rFonts w:asciiTheme="minorHAnsi" w:hAnsiTheme="minorHAnsi" w:cstheme="minorHAnsi"/>
          <w:sz w:val="20"/>
          <w:szCs w:val="20"/>
        </w:rPr>
        <w:t xml:space="preserve"> osoby fizycznej</w:t>
      </w:r>
      <w:r w:rsidR="00BB2138" w:rsidRPr="00D96A46">
        <w:rPr>
          <w:rFonts w:asciiTheme="minorHAnsi" w:hAnsiTheme="minorHAnsi" w:cstheme="minorHAnsi"/>
          <w:sz w:val="20"/>
          <w:szCs w:val="20"/>
        </w:rPr>
        <w:t xml:space="preserve"> prowadzącej działalność gospodarczą</w:t>
      </w:r>
      <w:r w:rsidR="0062375C" w:rsidRPr="00D96A46">
        <w:rPr>
          <w:rFonts w:asciiTheme="minorHAnsi" w:hAnsiTheme="minorHAnsi" w:cstheme="minorHAnsi"/>
          <w:sz w:val="20"/>
          <w:szCs w:val="20"/>
        </w:rPr>
        <w:t>.</w:t>
      </w:r>
      <w:r w:rsidR="00F413FD" w:rsidRPr="00D96A46">
        <w:rPr>
          <w:rFonts w:asciiTheme="minorHAnsi" w:hAnsiTheme="minorHAnsi" w:cstheme="minorHAnsi"/>
          <w:sz w:val="20"/>
          <w:szCs w:val="20"/>
        </w:rPr>
        <w:t xml:space="preserve"> </w:t>
      </w:r>
    </w:p>
    <w:p w14:paraId="272AA56D" w14:textId="07760EF4" w:rsidR="001D003D" w:rsidRPr="00D96A46" w:rsidRDefault="001D003D"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 xml:space="preserve">ENEA </w:t>
      </w:r>
      <w:r w:rsidR="00D202B4" w:rsidRPr="00D96A46">
        <w:rPr>
          <w:rFonts w:asciiTheme="minorHAnsi" w:hAnsiTheme="minorHAnsi" w:cstheme="minorHAnsi"/>
          <w:b/>
          <w:sz w:val="20"/>
          <w:szCs w:val="20"/>
        </w:rPr>
        <w:t>S.A</w:t>
      </w:r>
      <w:r w:rsidR="00D202B4" w:rsidRPr="00D96A46">
        <w:rPr>
          <w:rFonts w:asciiTheme="minorHAnsi" w:hAnsiTheme="minorHAnsi" w:cstheme="minorHAnsi"/>
          <w:sz w:val="20"/>
          <w:szCs w:val="20"/>
        </w:rPr>
        <w:t>. pozyskała dane od Wykonawcy, tj. ………………… z siedzibą w ………….., ul. ………….</w:t>
      </w:r>
      <w:r w:rsidR="008D5C1B" w:rsidRPr="00D96A46">
        <w:rPr>
          <w:rStyle w:val="Odwoanieprzypisudolnego"/>
          <w:rFonts w:asciiTheme="minorHAnsi" w:hAnsiTheme="minorHAnsi" w:cstheme="minorHAnsi"/>
          <w:sz w:val="20"/>
          <w:szCs w:val="20"/>
        </w:rPr>
        <w:footnoteReference w:id="5"/>
      </w:r>
    </w:p>
    <w:p w14:paraId="41DB5F2F" w14:textId="5B8852A8" w:rsidR="001D003D"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ujawnić 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podmiotom świadczącym na rzecz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usługi prawne.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również powierzyć przetwarzanie danych osobowych Przedstawicieli</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w:t>
      </w:r>
    </w:p>
    <w:p w14:paraId="404E962E" w14:textId="5D3A25EE" w:rsidR="001D003D" w:rsidRPr="00D96A46" w:rsidRDefault="00D202B4" w:rsidP="00713C4E">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 xml:space="preserve">podmiotom </w:t>
      </w:r>
      <w:r w:rsidR="00501D38" w:rsidRPr="00D96A46">
        <w:rPr>
          <w:rFonts w:asciiTheme="minorHAnsi" w:hAnsiTheme="minorHAnsi" w:cstheme="minorHAnsi"/>
          <w:sz w:val="20"/>
          <w:szCs w:val="20"/>
        </w:rPr>
        <w:t>grupy k</w:t>
      </w:r>
      <w:r w:rsidRPr="00D96A46">
        <w:rPr>
          <w:rFonts w:asciiTheme="minorHAnsi" w:hAnsiTheme="minorHAnsi" w:cstheme="minorHAnsi"/>
          <w:sz w:val="20"/>
          <w:szCs w:val="20"/>
        </w:rPr>
        <w:t>apitałowej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w:t>
      </w:r>
    </w:p>
    <w:p w14:paraId="67F2E5FD" w14:textId="41E33BB4" w:rsidR="00D202B4" w:rsidRPr="00D96A46" w:rsidRDefault="00D202B4" w:rsidP="00713C4E">
      <w:pPr>
        <w:pStyle w:val="Akapitzlist"/>
        <w:numPr>
          <w:ilvl w:val="0"/>
          <w:numId w:val="40"/>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dostawcom usług lub produktów, działającym na rzecz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w szczególności podmiotom świadczącym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 </w:t>
      </w:r>
      <w:r w:rsidRPr="00D96A46">
        <w:rPr>
          <w:rFonts w:asciiTheme="minorHAnsi" w:hAnsiTheme="minorHAnsi" w:cstheme="minorHAnsi"/>
          <w:sz w:val="20"/>
          <w:szCs w:val="20"/>
        </w:rPr>
        <w:t>usługi IT, księgowe, agencyjne, pocztowe, kurierskie oraz drukarskie.</w:t>
      </w:r>
    </w:p>
    <w:p w14:paraId="6FD0E2D8" w14:textId="18F3AB14"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Dane osobowe Przedstawicieli strony Wykonawcy</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będą przechowywane przez okres niezbędny do zawarcia i wy</w:t>
      </w:r>
      <w:r w:rsidR="00F413FD" w:rsidRPr="00D96A46">
        <w:rPr>
          <w:rFonts w:asciiTheme="minorHAnsi" w:hAnsiTheme="minorHAnsi" w:cstheme="minorHAnsi"/>
          <w:sz w:val="20"/>
          <w:szCs w:val="20"/>
        </w:rPr>
        <w:t xml:space="preserve">konania </w:t>
      </w:r>
      <w:r w:rsidR="00276B1D" w:rsidRPr="00D96A46">
        <w:rPr>
          <w:rFonts w:asciiTheme="minorHAnsi" w:hAnsiTheme="minorHAnsi" w:cstheme="minorHAnsi"/>
          <w:sz w:val="20"/>
          <w:szCs w:val="20"/>
        </w:rPr>
        <w:t>u</w:t>
      </w:r>
      <w:r w:rsidR="00F413FD" w:rsidRPr="00D96A46">
        <w:rPr>
          <w:rFonts w:asciiTheme="minorHAnsi" w:hAnsiTheme="minorHAnsi" w:cstheme="minorHAnsi"/>
          <w:sz w:val="20"/>
          <w:szCs w:val="20"/>
        </w:rPr>
        <w:t>mowy zawartej z </w:t>
      </w:r>
      <w:r w:rsidRPr="00D96A46">
        <w:rPr>
          <w:rFonts w:asciiTheme="minorHAnsi" w:hAnsiTheme="minorHAnsi" w:cstheme="minorHAnsi"/>
          <w:sz w:val="20"/>
          <w:szCs w:val="20"/>
        </w:rPr>
        <w:t xml:space="preserve">Wykonawcą, po czym dane będą przechowywane przez okres wymagany przepisami prawa. </w:t>
      </w:r>
    </w:p>
    <w:p w14:paraId="5461183F" w14:textId="0AC0CDA3" w:rsidR="00D202B4" w:rsidRPr="00D96A46" w:rsidRDefault="00D202B4" w:rsidP="00713C4E">
      <w:pPr>
        <w:pStyle w:val="Akapitzlist"/>
        <w:numPr>
          <w:ilvl w:val="0"/>
          <w:numId w:val="39"/>
        </w:numPr>
        <w:spacing w:after="0"/>
        <w:ind w:left="284"/>
        <w:rPr>
          <w:rFonts w:asciiTheme="minorHAnsi" w:hAnsiTheme="minorHAnsi" w:cstheme="minorHAnsi"/>
          <w:sz w:val="20"/>
          <w:szCs w:val="20"/>
        </w:rPr>
      </w:pPr>
      <w:r w:rsidRPr="00D96A46">
        <w:rPr>
          <w:rFonts w:asciiTheme="minorHAnsi" w:hAnsiTheme="minorHAnsi" w:cstheme="minorHAnsi"/>
          <w:b/>
          <w:sz w:val="20"/>
          <w:szCs w:val="20"/>
        </w:rPr>
        <w:t>Przedstawiciel</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ma prawo:</w:t>
      </w:r>
    </w:p>
    <w:p w14:paraId="55565D9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dostępu do treści swoich danych – w granicach art. 15 RODO,</w:t>
      </w:r>
    </w:p>
    <w:p w14:paraId="36602F45"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sprostowania – w granicach art. 16 RODO,</w:t>
      </w:r>
    </w:p>
    <w:p w14:paraId="6E75437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usunięcia – w granicach art. 17 RODO,</w:t>
      </w:r>
    </w:p>
    <w:p w14:paraId="199F51B9"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ograniczenia ich przetwarzania – w granicach art. 18 RODO,</w:t>
      </w:r>
    </w:p>
    <w:p w14:paraId="189B974A"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przenoszenia danych – w granicach art. 20 RODO,</w:t>
      </w:r>
    </w:p>
    <w:p w14:paraId="1EF0C20E" w14:textId="3F51AD8D" w:rsidR="00D202B4" w:rsidRPr="00D96A46" w:rsidRDefault="00D202B4" w:rsidP="00713C4E">
      <w:pPr>
        <w:pStyle w:val="Akapitzlist"/>
        <w:numPr>
          <w:ilvl w:val="0"/>
          <w:numId w:val="41"/>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w przypadku przetwarzania danych osobowych w celu zawarcia i wykonania umowy z Wykonawcą – Przedstawiciel</w:t>
      </w:r>
      <w:r w:rsidR="00F413FD" w:rsidRPr="00D96A46">
        <w:rPr>
          <w:rFonts w:asciiTheme="minorHAnsi" w:hAnsiTheme="minorHAnsi" w:cstheme="minorHAnsi"/>
          <w:sz w:val="20"/>
          <w:szCs w:val="20"/>
        </w:rPr>
        <w:t>, w tym członek Zespołu Specjalistów</w:t>
      </w:r>
      <w:r w:rsidRPr="00D96A46">
        <w:rPr>
          <w:rFonts w:asciiTheme="minorHAnsi" w:hAnsiTheme="minorHAnsi" w:cstheme="minorHAnsi"/>
          <w:sz w:val="20"/>
          <w:szCs w:val="20"/>
        </w:rPr>
        <w:t xml:space="preserve"> i Reprezentant ze strony Wykonawcy ma prawo do wniesienia sprzeciwu wobec przetwarzania jego danych osobowych na potrzeby realizacji takiego celu.</w:t>
      </w:r>
    </w:p>
    <w:p w14:paraId="7F80CAB8" w14:textId="5FD85FE9"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Realizacja praw, o których mowa powyżej może odbywać się poprzez </w:t>
      </w:r>
      <w:r w:rsidR="00501CCD" w:rsidRPr="00D96A46">
        <w:rPr>
          <w:rFonts w:asciiTheme="minorHAnsi" w:hAnsiTheme="minorHAnsi" w:cstheme="minorHAnsi"/>
          <w:sz w:val="20"/>
          <w:szCs w:val="20"/>
        </w:rPr>
        <w:t>wskazanie swoich żądań przesłanych</w:t>
      </w:r>
      <w:r w:rsidRPr="00D96A46">
        <w:rPr>
          <w:rFonts w:asciiTheme="minorHAnsi" w:hAnsiTheme="minorHAnsi" w:cstheme="minorHAnsi"/>
          <w:sz w:val="20"/>
          <w:szCs w:val="20"/>
        </w:rPr>
        <w:t xml:space="preserve"> Inspektorowi Ochrony Danych na adres e-mail: </w:t>
      </w:r>
      <w:hyperlink r:id="rId16"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w:t>
      </w:r>
    </w:p>
    <w:p w14:paraId="6D097195" w14:textId="0D1CA930" w:rsidR="00D202B4"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sz w:val="20"/>
          <w:szCs w:val="20"/>
        </w:rPr>
        <w:t>Przedstawiciel</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ma prawo wniesienia skargi do Prezesa Urzędu Ochrony Danych Osobowych, jeżeli sądzi, że </w:t>
      </w:r>
      <w:r w:rsidR="001D003D" w:rsidRPr="00D96A46">
        <w:rPr>
          <w:rFonts w:asciiTheme="minorHAnsi" w:hAnsiTheme="minorHAnsi" w:cstheme="minorHAnsi"/>
          <w:b/>
          <w:sz w:val="20"/>
          <w:szCs w:val="20"/>
        </w:rPr>
        <w:t>ENEA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przetwarza jej dane osobowe z</w:t>
      </w:r>
      <w:r w:rsidR="00C83539" w:rsidRPr="00D96A46">
        <w:rPr>
          <w:rFonts w:asciiTheme="minorHAnsi" w:hAnsiTheme="minorHAnsi" w:cstheme="minorHAnsi"/>
          <w:sz w:val="20"/>
          <w:szCs w:val="20"/>
        </w:rPr>
        <w:t> </w:t>
      </w:r>
      <w:r w:rsidRPr="00D96A46">
        <w:rPr>
          <w:rFonts w:asciiTheme="minorHAnsi" w:hAnsiTheme="minorHAnsi" w:cstheme="minorHAnsi"/>
          <w:sz w:val="20"/>
          <w:szCs w:val="20"/>
        </w:rPr>
        <w:t>naruszeniem przepisów RODO.</w:t>
      </w:r>
    </w:p>
    <w:p w14:paraId="587EA82A" w14:textId="77777777" w:rsidR="00713C4E" w:rsidRPr="00713C4E" w:rsidRDefault="00713C4E" w:rsidP="00713C4E">
      <w:pPr>
        <w:spacing w:before="0" w:after="200" w:line="276" w:lineRule="auto"/>
        <w:rPr>
          <w:rFonts w:asciiTheme="minorHAnsi" w:hAnsiTheme="minorHAnsi" w:cstheme="minorHAnsi"/>
          <w:sz w:val="2"/>
          <w:szCs w:val="20"/>
        </w:rPr>
      </w:pPr>
    </w:p>
    <w:p w14:paraId="19C3E599" w14:textId="34EF3986" w:rsidR="00D202B4" w:rsidRPr="00D96A46" w:rsidRDefault="00D202B4" w:rsidP="00713C4E">
      <w:pPr>
        <w:spacing w:before="0" w:after="200" w:line="276" w:lineRule="auto"/>
        <w:ind w:right="-143"/>
        <w:rPr>
          <w:rFonts w:asciiTheme="minorHAnsi" w:hAnsiTheme="minorHAnsi" w:cstheme="minorHAnsi"/>
          <w:sz w:val="20"/>
          <w:szCs w:val="20"/>
        </w:rPr>
      </w:pPr>
      <w:r w:rsidRPr="00D96A46">
        <w:rPr>
          <w:rFonts w:asciiTheme="minorHAnsi" w:hAnsiTheme="minorHAnsi" w:cstheme="minorHAnsi"/>
          <w:sz w:val="20"/>
          <w:szCs w:val="20"/>
        </w:rPr>
        <w:t xml:space="preserve">Potwierdzam zapoznanie się </w:t>
      </w:r>
      <w:r w:rsidR="00BC31D8" w:rsidRPr="00D96A46">
        <w:rPr>
          <w:rFonts w:asciiTheme="minorHAnsi" w:hAnsiTheme="minorHAnsi" w:cstheme="minorHAnsi"/>
          <w:sz w:val="20"/>
          <w:szCs w:val="20"/>
        </w:rPr>
        <w:t xml:space="preserve">z </w:t>
      </w:r>
      <w:r w:rsidRPr="00D96A46">
        <w:rPr>
          <w:rFonts w:asciiTheme="minorHAnsi" w:hAnsiTheme="minorHAnsi" w:cstheme="minorHAnsi"/>
          <w:sz w:val="20"/>
          <w:szCs w:val="20"/>
        </w:rPr>
        <w:t>zamieszczoną powyżej informacją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o sposobie i celu p</w:t>
      </w:r>
      <w:r w:rsidR="00713C4E">
        <w:rPr>
          <w:rFonts w:asciiTheme="minorHAnsi" w:hAnsiTheme="minorHAnsi" w:cstheme="minorHAnsi"/>
          <w:sz w:val="20"/>
          <w:szCs w:val="20"/>
        </w:rPr>
        <w:t xml:space="preserve">rzetwarzania danych osobowych.  </w:t>
      </w:r>
      <w:r w:rsidRPr="00D96A46">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w:t>
      </w:r>
      <w:r w:rsidR="00713C4E">
        <w:rPr>
          <w:rFonts w:asciiTheme="minorHAnsi" w:hAnsiTheme="minorHAnsi" w:cstheme="minorHAnsi"/>
          <w:sz w:val="20"/>
          <w:szCs w:val="20"/>
        </w:rPr>
        <w:t>enia w niniejszym postępowaniu.</w:t>
      </w:r>
    </w:p>
    <w:tbl>
      <w:tblPr>
        <w:tblW w:w="0" w:type="auto"/>
        <w:jc w:val="center"/>
        <w:tblCellMar>
          <w:left w:w="70" w:type="dxa"/>
          <w:right w:w="70" w:type="dxa"/>
        </w:tblCellMar>
        <w:tblLook w:val="0000" w:firstRow="0" w:lastRow="0" w:firstColumn="0" w:lastColumn="0" w:noHBand="0" w:noVBand="0"/>
      </w:tblPr>
      <w:tblGrid>
        <w:gridCol w:w="3355"/>
        <w:gridCol w:w="3449"/>
      </w:tblGrid>
      <w:tr w:rsidR="001D003D" w:rsidRPr="00D96A46" w14:paraId="07BCD4AA" w14:textId="77777777" w:rsidTr="00713C4E">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713C4E" w:rsidRDefault="001D003D" w:rsidP="00887DE3">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19F5DA1A" w14:textId="77777777" w:rsidR="001D003D" w:rsidRPr="00713C4E" w:rsidRDefault="001D003D" w:rsidP="00887DE3">
            <w:pPr>
              <w:spacing w:before="0" w:after="200" w:line="276" w:lineRule="auto"/>
              <w:jc w:val="left"/>
              <w:rPr>
                <w:rFonts w:asciiTheme="minorHAnsi" w:hAnsiTheme="minorHAnsi" w:cstheme="minorHAnsi"/>
                <w:sz w:val="16"/>
                <w:szCs w:val="20"/>
              </w:rPr>
            </w:pPr>
          </w:p>
        </w:tc>
      </w:tr>
      <w:tr w:rsidR="001D003D" w:rsidRPr="00D96A46" w14:paraId="78AA4CA4" w14:textId="77777777" w:rsidTr="00713C4E">
        <w:trPr>
          <w:jc w:val="center"/>
        </w:trPr>
        <w:tc>
          <w:tcPr>
            <w:tcW w:w="3355" w:type="dxa"/>
            <w:tcBorders>
              <w:top w:val="nil"/>
              <w:left w:val="nil"/>
              <w:bottom w:val="nil"/>
              <w:right w:val="nil"/>
            </w:tcBorders>
          </w:tcPr>
          <w:p w14:paraId="72374097" w14:textId="77777777" w:rsidR="001D003D" w:rsidRPr="00713C4E" w:rsidRDefault="001D003D" w:rsidP="00CA5453">
            <w:pPr>
              <w:spacing w:before="0" w:after="200" w:line="276" w:lineRule="auto"/>
              <w:jc w:val="center"/>
              <w:rPr>
                <w:rFonts w:asciiTheme="minorHAnsi" w:hAnsiTheme="minorHAnsi" w:cstheme="minorHAnsi"/>
                <w:sz w:val="16"/>
                <w:szCs w:val="20"/>
              </w:rPr>
            </w:pPr>
            <w:r w:rsidRPr="00713C4E">
              <w:rPr>
                <w:rFonts w:asciiTheme="minorHAnsi" w:hAnsiTheme="minorHAnsi" w:cstheme="minorHAnsi"/>
                <w:sz w:val="16"/>
                <w:szCs w:val="20"/>
              </w:rPr>
              <w:t>miejscowość i data</w:t>
            </w:r>
          </w:p>
        </w:tc>
        <w:tc>
          <w:tcPr>
            <w:tcW w:w="3449" w:type="dxa"/>
            <w:tcBorders>
              <w:top w:val="nil"/>
              <w:left w:val="nil"/>
              <w:bottom w:val="nil"/>
              <w:right w:val="nil"/>
            </w:tcBorders>
          </w:tcPr>
          <w:p w14:paraId="4CB5E1F5" w14:textId="2A70EA5F" w:rsidR="001D003D" w:rsidRPr="00713C4E" w:rsidRDefault="00FA40DE" w:rsidP="00CA5453">
            <w:pPr>
              <w:spacing w:before="0" w:after="200" w:line="276" w:lineRule="auto"/>
              <w:jc w:val="center"/>
              <w:rPr>
                <w:rFonts w:asciiTheme="minorHAnsi" w:hAnsiTheme="minorHAnsi" w:cstheme="minorHAnsi"/>
                <w:sz w:val="16"/>
                <w:szCs w:val="20"/>
                <w:lang w:val="de-DE"/>
              </w:rPr>
            </w:pPr>
            <w:r w:rsidRPr="00713C4E">
              <w:rPr>
                <w:rFonts w:asciiTheme="minorHAnsi" w:hAnsiTheme="minorHAnsi" w:cstheme="minorHAnsi"/>
                <w:sz w:val="16"/>
                <w:szCs w:val="20"/>
              </w:rPr>
              <w:t>P</w:t>
            </w:r>
            <w:r w:rsidR="001D003D" w:rsidRPr="00713C4E">
              <w:rPr>
                <w:rFonts w:asciiTheme="minorHAnsi" w:hAnsiTheme="minorHAnsi" w:cstheme="minorHAnsi"/>
                <w:sz w:val="16"/>
                <w:szCs w:val="20"/>
              </w:rPr>
              <w:t>odpis przedstawiciela(i) Wykonawcy</w:t>
            </w:r>
          </w:p>
        </w:tc>
      </w:tr>
    </w:tbl>
    <w:p w14:paraId="225E31B8" w14:textId="6CCAA58B" w:rsidR="00D706B8" w:rsidRPr="00713C4E" w:rsidRDefault="00D706B8" w:rsidP="00887DE3">
      <w:pPr>
        <w:spacing w:before="0" w:after="200" w:line="276" w:lineRule="auto"/>
        <w:jc w:val="left"/>
        <w:rPr>
          <w:rStyle w:val="Pogrubienie"/>
          <w:rFonts w:asciiTheme="minorHAnsi" w:hAnsiTheme="minorHAnsi" w:cstheme="minorHAnsi"/>
          <w:b w:val="0"/>
          <w:bCs w:val="0"/>
          <w:color w:val="365F91"/>
          <w:sz w:val="2"/>
          <w:szCs w:val="20"/>
          <w:lang w:eastAsia="en-US"/>
        </w:rPr>
      </w:pPr>
      <w:r w:rsidRPr="00713C4E">
        <w:rPr>
          <w:rStyle w:val="Pogrubienie"/>
          <w:rFonts w:asciiTheme="minorHAnsi" w:hAnsiTheme="minorHAnsi" w:cstheme="minorHAnsi"/>
          <w:b w:val="0"/>
          <w:bCs w:val="0"/>
          <w:color w:val="365F91"/>
          <w:sz w:val="2"/>
          <w:szCs w:val="20"/>
          <w:lang w:eastAsia="en-US"/>
        </w:rPr>
        <w:br w:type="page"/>
      </w:r>
    </w:p>
    <w:p w14:paraId="282C2923" w14:textId="57F484CC" w:rsidR="00706563" w:rsidRPr="005C0FF3" w:rsidRDefault="00706563" w:rsidP="00706563">
      <w:pPr>
        <w:pStyle w:val="Nagwek4"/>
        <w:jc w:val="both"/>
        <w:rPr>
          <w:rFonts w:asciiTheme="minorHAnsi" w:hAnsiTheme="minorHAnsi" w:cstheme="minorHAnsi"/>
          <w:caps/>
          <w:sz w:val="20"/>
          <w:szCs w:val="20"/>
          <w:u w:val="single"/>
        </w:rPr>
      </w:pPr>
      <w:bookmarkStart w:id="28" w:name="_Toc71550821"/>
      <w:r w:rsidRPr="005C0FF3">
        <w:rPr>
          <w:rFonts w:asciiTheme="minorHAnsi" w:hAnsiTheme="minorHAnsi" w:cstheme="minorHAnsi"/>
          <w:caps/>
          <w:sz w:val="20"/>
          <w:szCs w:val="20"/>
          <w:u w:val="single"/>
        </w:rPr>
        <w:lastRenderedPageBreak/>
        <w:t xml:space="preserve">ZAŁĄCZNIK NR </w:t>
      </w:r>
      <w:r>
        <w:rPr>
          <w:rFonts w:asciiTheme="minorHAnsi" w:hAnsiTheme="minorHAnsi" w:cstheme="minorHAnsi"/>
          <w:caps/>
          <w:sz w:val="20"/>
          <w:szCs w:val="20"/>
          <w:u w:val="single"/>
        </w:rPr>
        <w:t>9</w:t>
      </w:r>
      <w:r w:rsidRPr="005C0FF3">
        <w:rPr>
          <w:rFonts w:asciiTheme="minorHAnsi" w:hAnsiTheme="minorHAnsi" w:cstheme="minorHAnsi"/>
          <w:caps/>
          <w:sz w:val="20"/>
          <w:szCs w:val="20"/>
          <w:u w:val="single"/>
        </w:rPr>
        <w:t xml:space="preserve"> –ZOBOWIĄZANIE INNYCH PODMIOTÓW DO ODDANIA DO DYSPOZYCJI WYKONAWCY NIEZBĘDNYCH ZASOBÓW</w:t>
      </w:r>
      <w:bookmarkEnd w:id="28"/>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06563" w:rsidRPr="00D96A46" w14:paraId="337BBD4A" w14:textId="77777777" w:rsidTr="00452BE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132DE16" w14:textId="77777777" w:rsidR="00706563" w:rsidRPr="00D96A46" w:rsidRDefault="00706563" w:rsidP="00452BE8">
            <w:pPr>
              <w:pStyle w:val="WW-Legenda"/>
              <w:tabs>
                <w:tab w:val="left" w:pos="709"/>
              </w:tabs>
              <w:spacing w:after="20"/>
              <w:jc w:val="both"/>
              <w:rPr>
                <w:rFonts w:asciiTheme="minorHAnsi" w:hAnsiTheme="minorHAnsi" w:cstheme="minorHAnsi"/>
                <w:b w:val="0"/>
                <w:bCs w:val="0"/>
              </w:rPr>
            </w:pPr>
            <w:r w:rsidRPr="00D96A46">
              <w:rPr>
                <w:rFonts w:asciiTheme="minorHAnsi" w:hAnsiTheme="minorHAnsi" w:cstheme="minorHAnsi"/>
                <w:b w:val="0"/>
                <w:bCs w:val="0"/>
              </w:rPr>
              <w:t>(nazwa firmy oddającej zasoby do dyspozycji)</w:t>
            </w:r>
          </w:p>
        </w:tc>
        <w:tc>
          <w:tcPr>
            <w:tcW w:w="5927" w:type="dxa"/>
          </w:tcPr>
          <w:p w14:paraId="577EB893" w14:textId="77777777" w:rsidR="00706563" w:rsidRPr="00D96A46" w:rsidRDefault="00706563" w:rsidP="00452BE8">
            <w:pPr>
              <w:pStyle w:val="WW-Legenda"/>
              <w:tabs>
                <w:tab w:val="left" w:pos="709"/>
              </w:tabs>
              <w:spacing w:after="840"/>
              <w:jc w:val="both"/>
              <w:rPr>
                <w:rFonts w:asciiTheme="minorHAnsi" w:hAnsiTheme="minorHAnsi" w:cstheme="minorHAnsi"/>
                <w:b w:val="0"/>
                <w:bCs w:val="0"/>
              </w:rPr>
            </w:pPr>
          </w:p>
        </w:tc>
      </w:tr>
    </w:tbl>
    <w:p w14:paraId="2D198A37" w14:textId="77777777" w:rsidR="00706563" w:rsidRPr="00D96A46" w:rsidRDefault="00706563" w:rsidP="00706563">
      <w:pPr>
        <w:widowControl w:val="0"/>
        <w:autoSpaceDE w:val="0"/>
        <w:autoSpaceDN w:val="0"/>
        <w:adjustRightInd w:val="0"/>
        <w:spacing w:before="0"/>
        <w:rPr>
          <w:rFonts w:asciiTheme="minorHAnsi" w:hAnsiTheme="minorHAnsi" w:cstheme="minorHAnsi"/>
          <w:b/>
          <w:bCs/>
          <w:color w:val="FF0000"/>
          <w:sz w:val="20"/>
          <w:szCs w:val="20"/>
        </w:rPr>
      </w:pPr>
    </w:p>
    <w:p w14:paraId="47D81AA6" w14:textId="04C1802E" w:rsidR="00706563" w:rsidRDefault="00052D7C" w:rsidP="00706563">
      <w:pPr>
        <w:suppressAutoHyphens/>
        <w:spacing w:before="0" w:line="276" w:lineRule="auto"/>
        <w:jc w:val="center"/>
        <w:rPr>
          <w:rFonts w:asciiTheme="minorHAnsi" w:hAnsiTheme="minorHAnsi" w:cstheme="minorHAnsi"/>
          <w:b/>
          <w:color w:val="0070C0"/>
          <w:sz w:val="20"/>
          <w:szCs w:val="20"/>
        </w:rPr>
      </w:pPr>
      <w:r w:rsidRPr="00052D7C">
        <w:rPr>
          <w:rFonts w:asciiTheme="minorHAnsi" w:hAnsiTheme="minorHAnsi" w:cstheme="minorHAnsi"/>
          <w:b/>
          <w:color w:val="0070C0"/>
          <w:sz w:val="20"/>
          <w:szCs w:val="20"/>
        </w:rPr>
        <w:t>Opracowanie raportów ESG Grupy ENEA za rok 2021 i 2022</w:t>
      </w:r>
      <w:r>
        <w:rPr>
          <w:rFonts w:asciiTheme="minorHAnsi" w:hAnsiTheme="minorHAnsi" w:cstheme="minorHAnsi"/>
          <w:b/>
          <w:color w:val="0070C0"/>
          <w:sz w:val="20"/>
          <w:szCs w:val="20"/>
        </w:rPr>
        <w:t xml:space="preserve">  </w:t>
      </w:r>
    </w:p>
    <w:p w14:paraId="488334C3" w14:textId="77777777" w:rsidR="00706563" w:rsidRPr="00D96A46" w:rsidRDefault="00706563" w:rsidP="00706563">
      <w:pPr>
        <w:widowControl w:val="0"/>
        <w:autoSpaceDE w:val="0"/>
        <w:autoSpaceDN w:val="0"/>
        <w:adjustRightInd w:val="0"/>
        <w:spacing w:before="0"/>
        <w:rPr>
          <w:rFonts w:asciiTheme="minorHAnsi" w:hAnsiTheme="minorHAnsi" w:cstheme="minorHAnsi"/>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732"/>
      </w:tblGrid>
      <w:tr w:rsidR="00706563" w:rsidRPr="00D96A46" w14:paraId="3F4D0D80" w14:textId="77777777" w:rsidTr="00521B0D">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6C8BEA3D" w14:textId="77777777" w:rsidR="00706563" w:rsidRPr="00D96A46" w:rsidRDefault="00706563" w:rsidP="00452BE8">
            <w:pPr>
              <w:widowControl w:val="0"/>
              <w:autoSpaceDE w:val="0"/>
              <w:autoSpaceDN w:val="0"/>
              <w:adjustRightInd w:val="0"/>
              <w:spacing w:before="0"/>
              <w:jc w:val="center"/>
              <w:rPr>
                <w:rFonts w:asciiTheme="minorHAnsi" w:hAnsiTheme="minorHAnsi" w:cstheme="minorHAnsi"/>
                <w:b/>
                <w:bCs/>
                <w:sz w:val="20"/>
                <w:szCs w:val="20"/>
              </w:rPr>
            </w:pPr>
            <w:r w:rsidRPr="00D96A46">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4EA6185A" w14:textId="1562F3FA" w:rsidR="00706563" w:rsidRPr="00D96A46" w:rsidRDefault="00706563" w:rsidP="00452BE8">
            <w:pPr>
              <w:widowControl w:val="0"/>
              <w:autoSpaceDE w:val="0"/>
              <w:autoSpaceDN w:val="0"/>
              <w:adjustRightInd w:val="0"/>
              <w:spacing w:before="0"/>
              <w:jc w:val="center"/>
              <w:rPr>
                <w:rFonts w:asciiTheme="minorHAnsi" w:hAnsiTheme="minorHAnsi" w:cstheme="minorHAnsi"/>
                <w:b/>
                <w:bCs/>
                <w:sz w:val="20"/>
                <w:szCs w:val="20"/>
              </w:rPr>
            </w:pPr>
            <w:r w:rsidRPr="00D96A46">
              <w:rPr>
                <w:rFonts w:asciiTheme="minorHAnsi" w:hAnsiTheme="minorHAnsi" w:cstheme="minorHAnsi"/>
                <w:b/>
                <w:bCs/>
                <w:sz w:val="20"/>
                <w:szCs w:val="20"/>
              </w:rPr>
              <w:t>Pełna nazwa podmiotu oddającego do dyspozycji niezbędne zasoby</w:t>
            </w:r>
            <w:r w:rsidR="00515C42">
              <w:rPr>
                <w:rFonts w:asciiTheme="minorHAnsi" w:hAnsiTheme="minorHAnsi" w:cstheme="minorHAnsi"/>
                <w:b/>
                <w:bCs/>
                <w:sz w:val="20"/>
                <w:szCs w:val="20"/>
              </w:rPr>
              <w:t xml:space="preserve"> oraz NIP</w:t>
            </w:r>
          </w:p>
        </w:tc>
        <w:tc>
          <w:tcPr>
            <w:tcW w:w="2303" w:type="dxa"/>
            <w:tcBorders>
              <w:top w:val="single" w:sz="4" w:space="0" w:color="000000"/>
              <w:left w:val="single" w:sz="4" w:space="0" w:color="000000"/>
              <w:bottom w:val="single" w:sz="4" w:space="0" w:color="000000"/>
            </w:tcBorders>
            <w:shd w:val="clear" w:color="auto" w:fill="CCCCCC"/>
            <w:vAlign w:val="center"/>
          </w:tcPr>
          <w:p w14:paraId="550107A4" w14:textId="77777777" w:rsidR="00706563" w:rsidRPr="00D96A46" w:rsidRDefault="00706563" w:rsidP="00452BE8">
            <w:pPr>
              <w:widowControl w:val="0"/>
              <w:autoSpaceDE w:val="0"/>
              <w:autoSpaceDN w:val="0"/>
              <w:adjustRightInd w:val="0"/>
              <w:spacing w:before="0"/>
              <w:jc w:val="center"/>
              <w:rPr>
                <w:rFonts w:asciiTheme="minorHAnsi" w:hAnsiTheme="minorHAnsi" w:cstheme="minorHAnsi"/>
                <w:b/>
                <w:bCs/>
                <w:sz w:val="20"/>
                <w:szCs w:val="20"/>
              </w:rPr>
            </w:pPr>
            <w:r w:rsidRPr="00D96A46">
              <w:rPr>
                <w:rFonts w:asciiTheme="minorHAnsi" w:hAnsiTheme="minorHAnsi" w:cstheme="minorHAnsi"/>
                <w:b/>
                <w:bCs/>
                <w:sz w:val="20"/>
                <w:szCs w:val="20"/>
              </w:rPr>
              <w:t>Adres/siedziba podmiotu</w:t>
            </w:r>
          </w:p>
        </w:tc>
        <w:tc>
          <w:tcPr>
            <w:tcW w:w="273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38EFB57" w14:textId="77777777" w:rsidR="00706563" w:rsidRPr="00D96A46" w:rsidRDefault="00706563" w:rsidP="00452BE8">
            <w:pPr>
              <w:widowControl w:val="0"/>
              <w:autoSpaceDE w:val="0"/>
              <w:autoSpaceDN w:val="0"/>
              <w:adjustRightInd w:val="0"/>
              <w:spacing w:before="0"/>
              <w:jc w:val="center"/>
              <w:rPr>
                <w:rFonts w:asciiTheme="minorHAnsi" w:hAnsiTheme="minorHAnsi" w:cstheme="minorHAnsi"/>
                <w:sz w:val="20"/>
                <w:szCs w:val="20"/>
              </w:rPr>
            </w:pPr>
            <w:r w:rsidRPr="00D96A46">
              <w:rPr>
                <w:rFonts w:asciiTheme="minorHAnsi" w:hAnsiTheme="minorHAnsi" w:cstheme="minorHAnsi"/>
                <w:b/>
                <w:bCs/>
                <w:sz w:val="20"/>
                <w:szCs w:val="20"/>
              </w:rPr>
              <w:t>Nr telefonu/faksu</w:t>
            </w:r>
          </w:p>
        </w:tc>
      </w:tr>
      <w:tr w:rsidR="00706563" w:rsidRPr="00D96A46" w14:paraId="62664088" w14:textId="77777777" w:rsidTr="00521B0D">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0A0BB9A0" w14:textId="77777777" w:rsidR="00706563" w:rsidRPr="00D96A46" w:rsidRDefault="00706563" w:rsidP="00452BE8">
            <w:pPr>
              <w:widowControl w:val="0"/>
              <w:autoSpaceDE w:val="0"/>
              <w:autoSpaceDN w:val="0"/>
              <w:adjustRightInd w:val="0"/>
              <w:spacing w:before="0"/>
              <w:jc w:val="center"/>
              <w:rPr>
                <w:rFonts w:asciiTheme="minorHAnsi" w:hAnsiTheme="minorHAnsi" w:cstheme="minorHAnsi"/>
                <w:bCs/>
                <w:sz w:val="20"/>
                <w:szCs w:val="20"/>
              </w:rPr>
            </w:pPr>
            <w:r w:rsidRPr="00D96A46">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7EDCE598" w14:textId="77777777" w:rsidR="00706563" w:rsidRPr="00D96A46" w:rsidRDefault="00706563" w:rsidP="00452BE8">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7B60FA71" w14:textId="77777777" w:rsidR="00706563" w:rsidRPr="00D96A46" w:rsidRDefault="00706563" w:rsidP="00452BE8">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B590" w14:textId="77777777" w:rsidR="00706563" w:rsidRPr="00D96A46" w:rsidRDefault="00706563" w:rsidP="00452BE8">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07C69ED7" w14:textId="77777777" w:rsidR="00706563" w:rsidRPr="00D96A46" w:rsidRDefault="00706563" w:rsidP="00706563">
      <w:pPr>
        <w:widowControl w:val="0"/>
        <w:autoSpaceDE w:val="0"/>
        <w:autoSpaceDN w:val="0"/>
        <w:adjustRightInd w:val="0"/>
        <w:spacing w:before="0" w:line="360" w:lineRule="auto"/>
        <w:jc w:val="left"/>
        <w:rPr>
          <w:rFonts w:asciiTheme="minorHAnsi" w:hAnsiTheme="minorHAnsi" w:cstheme="minorHAnsi"/>
          <w:sz w:val="20"/>
          <w:szCs w:val="20"/>
        </w:rPr>
      </w:pPr>
    </w:p>
    <w:p w14:paraId="69C85420" w14:textId="77777777" w:rsidR="00706563" w:rsidRPr="00D96A46" w:rsidRDefault="00706563" w:rsidP="00706563">
      <w:pPr>
        <w:widowControl w:val="0"/>
        <w:autoSpaceDE w:val="0"/>
        <w:autoSpaceDN w:val="0"/>
        <w:adjustRightInd w:val="0"/>
        <w:spacing w:before="0" w:line="360" w:lineRule="auto"/>
        <w:jc w:val="left"/>
        <w:rPr>
          <w:rFonts w:asciiTheme="minorHAnsi" w:hAnsiTheme="minorHAnsi" w:cstheme="minorHAnsi"/>
          <w:sz w:val="20"/>
          <w:szCs w:val="20"/>
        </w:rPr>
      </w:pPr>
      <w:r w:rsidRPr="00D96A46">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45504E67" w14:textId="77777777" w:rsidR="00706563" w:rsidRPr="00D96A46" w:rsidRDefault="00706563" w:rsidP="00706563">
      <w:pPr>
        <w:widowControl w:val="0"/>
        <w:autoSpaceDE w:val="0"/>
        <w:autoSpaceDN w:val="0"/>
        <w:adjustRightInd w:val="0"/>
        <w:spacing w:before="0" w:line="360" w:lineRule="auto"/>
        <w:jc w:val="left"/>
        <w:rPr>
          <w:rFonts w:asciiTheme="minorHAnsi" w:hAnsiTheme="minorHAnsi" w:cstheme="minorHAnsi"/>
          <w:sz w:val="20"/>
          <w:szCs w:val="20"/>
        </w:rPr>
      </w:pPr>
      <w:r w:rsidRPr="00D96A46">
        <w:rPr>
          <w:rFonts w:asciiTheme="minorHAnsi" w:hAnsiTheme="minorHAnsi" w:cstheme="minorHAnsi"/>
          <w:sz w:val="20"/>
          <w:szCs w:val="20"/>
        </w:rPr>
        <w:t>W ramach korzystania przez Wykonawcę z oddanych mu do dyspozycji zasobów zobowiązujemy się do:</w:t>
      </w:r>
    </w:p>
    <w:p w14:paraId="34DCAC25" w14:textId="77777777" w:rsidR="00706563" w:rsidRPr="00D96A46" w:rsidRDefault="00706563" w:rsidP="00706563">
      <w:pPr>
        <w:widowControl w:val="0"/>
        <w:autoSpaceDE w:val="0"/>
        <w:autoSpaceDN w:val="0"/>
        <w:adjustRightInd w:val="0"/>
        <w:spacing w:before="0" w:line="360" w:lineRule="auto"/>
        <w:jc w:val="left"/>
        <w:rPr>
          <w:rFonts w:asciiTheme="minorHAnsi" w:hAnsiTheme="minorHAnsi" w:cstheme="minorHAnsi"/>
          <w:sz w:val="20"/>
          <w:szCs w:val="20"/>
        </w:rPr>
      </w:pPr>
      <w:r w:rsidRPr="00D96A46">
        <w:rPr>
          <w:rFonts w:asciiTheme="minorHAnsi" w:hAnsiTheme="minorHAnsi" w:cstheme="minorHAnsi"/>
          <w:sz w:val="20"/>
          <w:szCs w:val="20"/>
        </w:rPr>
        <w:t>1) .........................................................................................................................................................................</w:t>
      </w:r>
    </w:p>
    <w:p w14:paraId="10C4E268" w14:textId="77777777" w:rsidR="00706563" w:rsidRPr="00D96A46" w:rsidRDefault="00706563" w:rsidP="00706563">
      <w:pPr>
        <w:widowControl w:val="0"/>
        <w:autoSpaceDE w:val="0"/>
        <w:autoSpaceDN w:val="0"/>
        <w:adjustRightInd w:val="0"/>
        <w:spacing w:before="0" w:line="360" w:lineRule="auto"/>
        <w:jc w:val="left"/>
        <w:rPr>
          <w:rFonts w:asciiTheme="minorHAnsi" w:hAnsiTheme="minorHAnsi" w:cstheme="minorHAnsi"/>
          <w:bCs/>
          <w:i/>
          <w:sz w:val="20"/>
          <w:szCs w:val="20"/>
        </w:rPr>
      </w:pPr>
      <w:r w:rsidRPr="00D96A46">
        <w:rPr>
          <w:rFonts w:asciiTheme="minorHAnsi" w:hAnsiTheme="minorHAnsi" w:cstheme="minorHAnsi"/>
          <w:sz w:val="20"/>
          <w:szCs w:val="20"/>
        </w:rPr>
        <w:t>2) .........................................................................................................................................................................</w:t>
      </w:r>
    </w:p>
    <w:p w14:paraId="6C2E76E3" w14:textId="19C74414" w:rsidR="00706563" w:rsidRDefault="00706563" w:rsidP="00706563">
      <w:pPr>
        <w:widowControl w:val="0"/>
        <w:autoSpaceDE w:val="0"/>
        <w:autoSpaceDN w:val="0"/>
        <w:adjustRightInd w:val="0"/>
        <w:spacing w:before="0"/>
        <w:rPr>
          <w:rFonts w:asciiTheme="minorHAnsi" w:hAnsiTheme="minorHAnsi" w:cstheme="minorHAnsi"/>
          <w:bCs/>
          <w:i/>
          <w:sz w:val="20"/>
          <w:szCs w:val="20"/>
        </w:rPr>
      </w:pPr>
    </w:p>
    <w:p w14:paraId="0C8B7E59" w14:textId="0CDC62B9" w:rsidR="00515C42" w:rsidRPr="00521B0D" w:rsidRDefault="00515C42" w:rsidP="00706563">
      <w:pPr>
        <w:widowControl w:val="0"/>
        <w:autoSpaceDE w:val="0"/>
        <w:autoSpaceDN w:val="0"/>
        <w:adjustRightInd w:val="0"/>
        <w:spacing w:before="0"/>
        <w:rPr>
          <w:rFonts w:asciiTheme="minorHAnsi" w:eastAsiaTheme="minorHAnsi" w:hAnsiTheme="minorHAnsi" w:cstheme="minorHAnsi"/>
          <w:b/>
          <w:sz w:val="20"/>
          <w:szCs w:val="20"/>
        </w:rPr>
      </w:pPr>
      <w:r w:rsidRPr="00521B0D">
        <w:rPr>
          <w:rFonts w:asciiTheme="minorHAnsi" w:hAnsiTheme="minorHAnsi" w:cstheme="minorHAnsi"/>
          <w:b/>
          <w:bCs/>
          <w:sz w:val="20"/>
          <w:szCs w:val="20"/>
        </w:rPr>
        <w:t xml:space="preserve">Jednocześnie oświadczamy, że posiadamy wiedzę i </w:t>
      </w:r>
      <w:r w:rsidRPr="00521B0D">
        <w:rPr>
          <w:rFonts w:asciiTheme="minorHAnsi" w:eastAsiaTheme="minorHAnsi" w:hAnsiTheme="minorHAnsi" w:cstheme="minorHAnsi"/>
          <w:b/>
          <w:sz w:val="20"/>
          <w:szCs w:val="20"/>
        </w:rPr>
        <w:t>doświadczenia w tłumaczeniu na język angielski tekstów dotyczących zagadnień z zakresu zrównoważonego rozwoju.</w:t>
      </w:r>
    </w:p>
    <w:p w14:paraId="7DC4143E" w14:textId="4287FF0C" w:rsidR="00515C42" w:rsidRDefault="00515C42" w:rsidP="00706563">
      <w:pPr>
        <w:widowControl w:val="0"/>
        <w:autoSpaceDE w:val="0"/>
        <w:autoSpaceDN w:val="0"/>
        <w:adjustRightInd w:val="0"/>
        <w:spacing w:before="0"/>
        <w:rPr>
          <w:rFonts w:asciiTheme="minorHAnsi" w:eastAsiaTheme="minorHAnsi" w:hAnsiTheme="minorHAnsi" w:cstheme="minorHAnsi"/>
          <w:i/>
          <w:sz w:val="20"/>
          <w:szCs w:val="20"/>
        </w:rPr>
      </w:pPr>
    </w:p>
    <w:p w14:paraId="7650350B" w14:textId="77777777" w:rsidR="00515C42" w:rsidRPr="00D96A46" w:rsidRDefault="00515C42" w:rsidP="00706563">
      <w:pPr>
        <w:widowControl w:val="0"/>
        <w:autoSpaceDE w:val="0"/>
        <w:autoSpaceDN w:val="0"/>
        <w:adjustRightInd w:val="0"/>
        <w:spacing w:before="0"/>
        <w:rPr>
          <w:rFonts w:asciiTheme="minorHAnsi" w:hAnsiTheme="minorHAnsi" w:cstheme="minorHAnsi"/>
          <w:bCs/>
          <w:i/>
          <w:sz w:val="20"/>
          <w:szCs w:val="20"/>
        </w:rPr>
      </w:pPr>
    </w:p>
    <w:p w14:paraId="4D93CAC4" w14:textId="77777777" w:rsidR="00706563" w:rsidRPr="00D96A46" w:rsidRDefault="00706563" w:rsidP="00706563">
      <w:pPr>
        <w:widowControl w:val="0"/>
        <w:autoSpaceDE w:val="0"/>
        <w:autoSpaceDN w:val="0"/>
        <w:adjustRightInd w:val="0"/>
        <w:spacing w:before="0"/>
        <w:rPr>
          <w:rFonts w:asciiTheme="minorHAnsi" w:hAnsiTheme="minorHAnsi" w:cstheme="minorHAnsi"/>
          <w:b/>
          <w:i/>
          <w:sz w:val="20"/>
          <w:szCs w:val="20"/>
        </w:rPr>
      </w:pPr>
      <w:r w:rsidRPr="00D96A46">
        <w:rPr>
          <w:rFonts w:asciiTheme="minorHAnsi" w:hAnsiTheme="minorHAnsi" w:cstheme="minorHAnsi"/>
          <w:b/>
          <w:bCs/>
          <w: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39D6950C" w14:textId="77777777" w:rsidR="00706563" w:rsidRPr="00D96A46" w:rsidRDefault="00706563" w:rsidP="00706563">
      <w:pPr>
        <w:widowControl w:val="0"/>
        <w:autoSpaceDE w:val="0"/>
        <w:autoSpaceDN w:val="0"/>
        <w:adjustRightInd w:val="0"/>
        <w:spacing w:before="0"/>
        <w:jc w:val="left"/>
        <w:rPr>
          <w:rFonts w:asciiTheme="minorHAnsi" w:hAnsiTheme="minorHAnsi" w:cstheme="minorHAnsi"/>
          <w:i/>
          <w:sz w:val="20"/>
          <w:szCs w:val="20"/>
        </w:rPr>
      </w:pPr>
    </w:p>
    <w:p w14:paraId="7820D103" w14:textId="77777777" w:rsidR="00706563" w:rsidRPr="00D96A46" w:rsidRDefault="00706563" w:rsidP="00706563">
      <w:pPr>
        <w:widowControl w:val="0"/>
        <w:autoSpaceDE w:val="0"/>
        <w:autoSpaceDN w:val="0"/>
        <w:adjustRightInd w:val="0"/>
        <w:spacing w:before="0"/>
        <w:rPr>
          <w:rFonts w:asciiTheme="minorHAnsi" w:hAnsiTheme="minorHAnsi" w:cstheme="minorHAnsi"/>
          <w:i/>
          <w:color w:val="FF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563" w:rsidRPr="00D96A46" w14:paraId="0D89E208" w14:textId="77777777" w:rsidTr="00452BE8">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FF5043" w14:textId="77777777" w:rsidR="00706563" w:rsidRPr="00D96A46" w:rsidRDefault="00706563" w:rsidP="00452BE8">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6B6CAAB" w14:textId="77777777" w:rsidR="00706563" w:rsidRPr="00D96A46" w:rsidRDefault="00706563" w:rsidP="00452BE8">
            <w:pPr>
              <w:jc w:val="center"/>
              <w:rPr>
                <w:rFonts w:asciiTheme="minorHAnsi" w:hAnsiTheme="minorHAnsi" w:cstheme="minorHAnsi"/>
                <w:sz w:val="20"/>
                <w:szCs w:val="20"/>
              </w:rPr>
            </w:pPr>
          </w:p>
        </w:tc>
      </w:tr>
      <w:tr w:rsidR="00706563" w:rsidRPr="00D96A46" w14:paraId="47F8D02F" w14:textId="77777777" w:rsidTr="00452BE8">
        <w:trPr>
          <w:jc w:val="center"/>
        </w:trPr>
        <w:tc>
          <w:tcPr>
            <w:tcW w:w="4059" w:type="dxa"/>
            <w:tcBorders>
              <w:top w:val="nil"/>
              <w:left w:val="nil"/>
              <w:bottom w:val="nil"/>
              <w:right w:val="nil"/>
            </w:tcBorders>
          </w:tcPr>
          <w:p w14:paraId="7DB1138F" w14:textId="77777777" w:rsidR="00706563" w:rsidRPr="00D96A46" w:rsidRDefault="00706563" w:rsidP="00452BE8">
            <w:pPr>
              <w:spacing w:before="0"/>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D48602B" w14:textId="77777777" w:rsidR="00706563" w:rsidRPr="00D96A46" w:rsidRDefault="00706563" w:rsidP="00452BE8">
            <w:pPr>
              <w:spacing w:before="0"/>
              <w:jc w:val="center"/>
              <w:rPr>
                <w:rFonts w:asciiTheme="minorHAnsi" w:hAnsiTheme="minorHAnsi" w:cstheme="minorHAnsi"/>
                <w:sz w:val="20"/>
                <w:szCs w:val="20"/>
              </w:rPr>
            </w:pPr>
            <w:r w:rsidRPr="00D96A46">
              <w:rPr>
                <w:rFonts w:asciiTheme="minorHAnsi" w:hAnsiTheme="minorHAnsi" w:cstheme="minorHAnsi"/>
                <w:sz w:val="20"/>
                <w:szCs w:val="20"/>
              </w:rPr>
              <w:t>Podpis osoby/osób upoważnionej/-ych</w:t>
            </w:r>
          </w:p>
          <w:p w14:paraId="2C9E17FB" w14:textId="77777777" w:rsidR="00706563" w:rsidRPr="00D96A46" w:rsidRDefault="00706563" w:rsidP="00452BE8">
            <w:pPr>
              <w:spacing w:before="0"/>
              <w:jc w:val="center"/>
              <w:rPr>
                <w:rFonts w:asciiTheme="minorHAnsi" w:hAnsiTheme="minorHAnsi" w:cstheme="minorHAnsi"/>
                <w:sz w:val="20"/>
                <w:szCs w:val="20"/>
              </w:rPr>
            </w:pPr>
            <w:r w:rsidRPr="00D96A46">
              <w:rPr>
                <w:rFonts w:asciiTheme="minorHAnsi" w:hAnsiTheme="minorHAnsi" w:cstheme="minorHAnsi"/>
                <w:sz w:val="20"/>
                <w:szCs w:val="20"/>
              </w:rPr>
              <w:t>do występowania w imieniu firmy oddającej</w:t>
            </w:r>
          </w:p>
          <w:p w14:paraId="480AC12A" w14:textId="77777777" w:rsidR="00706563" w:rsidRPr="00D96A46" w:rsidRDefault="00706563" w:rsidP="00452BE8">
            <w:pPr>
              <w:spacing w:before="0"/>
              <w:jc w:val="center"/>
              <w:rPr>
                <w:rFonts w:asciiTheme="minorHAnsi" w:hAnsiTheme="minorHAnsi" w:cstheme="minorHAnsi"/>
                <w:sz w:val="20"/>
                <w:szCs w:val="20"/>
              </w:rPr>
            </w:pPr>
            <w:r w:rsidRPr="00D96A46">
              <w:rPr>
                <w:rFonts w:asciiTheme="minorHAnsi" w:hAnsiTheme="minorHAnsi" w:cstheme="minorHAnsi"/>
                <w:sz w:val="20"/>
                <w:szCs w:val="20"/>
              </w:rPr>
              <w:t>zasoby do dyspozycji</w:t>
            </w:r>
          </w:p>
          <w:p w14:paraId="5FA13EF3" w14:textId="77777777" w:rsidR="00706563" w:rsidRPr="00D96A46" w:rsidRDefault="00706563" w:rsidP="00452BE8">
            <w:pPr>
              <w:spacing w:before="0"/>
              <w:jc w:val="center"/>
              <w:rPr>
                <w:rFonts w:asciiTheme="minorHAnsi" w:hAnsiTheme="minorHAnsi" w:cstheme="minorHAnsi"/>
                <w:sz w:val="20"/>
                <w:szCs w:val="20"/>
              </w:rPr>
            </w:pPr>
          </w:p>
        </w:tc>
      </w:tr>
    </w:tbl>
    <w:p w14:paraId="2F578819" w14:textId="77777777" w:rsidR="00706563" w:rsidRPr="00D96A46" w:rsidRDefault="00706563" w:rsidP="00706563">
      <w:pPr>
        <w:widowControl w:val="0"/>
        <w:autoSpaceDE w:val="0"/>
        <w:autoSpaceDN w:val="0"/>
        <w:adjustRightInd w:val="0"/>
        <w:spacing w:before="0" w:line="360" w:lineRule="auto"/>
        <w:rPr>
          <w:rFonts w:asciiTheme="minorHAnsi" w:hAnsiTheme="minorHAnsi" w:cstheme="minorHAnsi"/>
          <w:sz w:val="20"/>
          <w:szCs w:val="20"/>
        </w:rPr>
      </w:pPr>
    </w:p>
    <w:p w14:paraId="4C0CE592" w14:textId="3D0E4456" w:rsidR="00706563" w:rsidRDefault="00706563" w:rsidP="00706563">
      <w:pPr>
        <w:widowControl w:val="0"/>
        <w:autoSpaceDE w:val="0"/>
        <w:autoSpaceDN w:val="0"/>
        <w:adjustRightInd w:val="0"/>
        <w:spacing w:before="0" w:line="360" w:lineRule="auto"/>
        <w:jc w:val="right"/>
        <w:rPr>
          <w:rFonts w:asciiTheme="minorHAnsi" w:hAnsiTheme="minorHAnsi" w:cstheme="minorHAnsi"/>
          <w:color w:val="FF0000"/>
          <w:sz w:val="20"/>
          <w:szCs w:val="20"/>
        </w:rPr>
      </w:pPr>
    </w:p>
    <w:p w14:paraId="67607042" w14:textId="70AF34E8" w:rsidR="00706563" w:rsidRDefault="00706563" w:rsidP="00706563">
      <w:pPr>
        <w:widowControl w:val="0"/>
        <w:autoSpaceDE w:val="0"/>
        <w:autoSpaceDN w:val="0"/>
        <w:adjustRightInd w:val="0"/>
        <w:spacing w:before="0" w:line="360" w:lineRule="auto"/>
        <w:jc w:val="right"/>
        <w:rPr>
          <w:rFonts w:asciiTheme="minorHAnsi" w:hAnsiTheme="minorHAnsi" w:cstheme="minorHAnsi"/>
          <w:color w:val="FF0000"/>
          <w:sz w:val="20"/>
          <w:szCs w:val="20"/>
        </w:rPr>
      </w:pPr>
    </w:p>
    <w:p w14:paraId="694965AE" w14:textId="4DB2B28F" w:rsidR="00706563" w:rsidRDefault="00706563" w:rsidP="00521B0D">
      <w:pPr>
        <w:widowControl w:val="0"/>
        <w:autoSpaceDE w:val="0"/>
        <w:autoSpaceDN w:val="0"/>
        <w:adjustRightInd w:val="0"/>
        <w:spacing w:before="0" w:line="360" w:lineRule="auto"/>
        <w:rPr>
          <w:rFonts w:asciiTheme="minorHAnsi" w:hAnsiTheme="minorHAnsi" w:cstheme="minorHAnsi"/>
          <w:color w:val="FF0000"/>
          <w:sz w:val="20"/>
          <w:szCs w:val="20"/>
        </w:rPr>
      </w:pPr>
    </w:p>
    <w:p w14:paraId="0F5FA745" w14:textId="0922E97D" w:rsidR="00706563" w:rsidRDefault="00706563" w:rsidP="00706563">
      <w:pPr>
        <w:widowControl w:val="0"/>
        <w:autoSpaceDE w:val="0"/>
        <w:autoSpaceDN w:val="0"/>
        <w:adjustRightInd w:val="0"/>
        <w:spacing w:before="0" w:line="360" w:lineRule="auto"/>
        <w:jc w:val="right"/>
        <w:rPr>
          <w:rFonts w:asciiTheme="minorHAnsi" w:hAnsiTheme="minorHAnsi" w:cstheme="minorHAnsi"/>
          <w:color w:val="FF0000"/>
          <w:sz w:val="20"/>
          <w:szCs w:val="20"/>
        </w:rPr>
      </w:pPr>
    </w:p>
    <w:p w14:paraId="1B64276D" w14:textId="0398AD5C" w:rsidR="009A426A" w:rsidRDefault="00706563" w:rsidP="00706563">
      <w:pPr>
        <w:widowControl w:val="0"/>
        <w:autoSpaceDE w:val="0"/>
        <w:autoSpaceDN w:val="0"/>
        <w:adjustRightInd w:val="0"/>
        <w:spacing w:before="0"/>
        <w:jc w:val="left"/>
        <w:rPr>
          <w:rFonts w:asciiTheme="minorHAnsi" w:hAnsiTheme="minorHAnsi" w:cstheme="minorHAnsi"/>
          <w:i/>
          <w:sz w:val="20"/>
          <w:szCs w:val="20"/>
        </w:rPr>
      </w:pPr>
      <w:r w:rsidRPr="00D96A46">
        <w:rPr>
          <w:rFonts w:asciiTheme="minorHAnsi" w:hAnsiTheme="minorHAnsi" w:cstheme="minorHAnsi"/>
          <w:i/>
          <w:sz w:val="20"/>
          <w:szCs w:val="20"/>
        </w:rPr>
        <w:t>* W przypadku, gdy Wykonawca nie korzysta z zasobów innych podmiotów do realizacji zamówienia, dołączenie do oferty załącznika nie jest wymagane lub Wykonawca może dołączyć załącznik z adnotacją „Nie dotyczy</w:t>
      </w:r>
    </w:p>
    <w:p w14:paraId="0AE4B05F" w14:textId="745EAD76" w:rsidR="003D0D96" w:rsidRPr="00395746" w:rsidRDefault="003D0D96" w:rsidP="00395746">
      <w:pPr>
        <w:spacing w:before="0" w:after="200" w:line="276" w:lineRule="auto"/>
        <w:jc w:val="left"/>
        <w:rPr>
          <w:rFonts w:asciiTheme="minorHAnsi" w:hAnsiTheme="minorHAnsi" w:cstheme="minorHAnsi"/>
          <w:i/>
          <w:sz w:val="20"/>
          <w:szCs w:val="20"/>
        </w:rPr>
      </w:pPr>
      <w:bookmarkStart w:id="29" w:name="_GoBack"/>
      <w:bookmarkEnd w:id="29"/>
    </w:p>
    <w:sectPr w:rsidR="003D0D96" w:rsidRPr="00395746" w:rsidSect="00713C4E">
      <w:footerReference w:type="default" r:id="rId17"/>
      <w:headerReference w:type="first" r:id="rId18"/>
      <w:pgSz w:w="11906" w:h="16838" w:code="9"/>
      <w:pgMar w:top="1276" w:right="1133" w:bottom="1134" w:left="992" w:header="709"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FF80" w14:textId="77777777" w:rsidR="00D47C37" w:rsidRDefault="00D47C37" w:rsidP="007A1C80">
      <w:pPr>
        <w:spacing w:before="0"/>
      </w:pPr>
      <w:r>
        <w:separator/>
      </w:r>
    </w:p>
  </w:endnote>
  <w:endnote w:type="continuationSeparator" w:id="0">
    <w:p w14:paraId="18BB75D5" w14:textId="77777777" w:rsidR="00D47C37" w:rsidRDefault="00D47C37" w:rsidP="007A1C80">
      <w:pPr>
        <w:spacing w:before="0"/>
      </w:pPr>
      <w:r>
        <w:continuationSeparator/>
      </w:r>
    </w:p>
  </w:endnote>
  <w:endnote w:type="continuationNotice" w:id="1">
    <w:p w14:paraId="351F0977" w14:textId="77777777" w:rsidR="00D47C37" w:rsidRDefault="00D47C3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9999999">
    <w:altName w:val="Times New Roman"/>
    <w:charset w:val="01"/>
    <w:family w:val="auto"/>
    <w:pitch w:val="default"/>
  </w:font>
  <w:font w:name="Verdana">
    <w:panose1 w:val="020B0604030504040204"/>
    <w:charset w:val="EE"/>
    <w:family w:val="swiss"/>
    <w:pitch w:val="variable"/>
    <w:sig w:usb0="A00006FF" w:usb1="4000205B" w:usb2="00000010" w:usb3="00000000" w:csb0="0000019F" w:csb1="00000000"/>
  </w:font>
  <w:font w:name="Tms Rmn">
    <w:panose1 w:val="02020603040505020304"/>
    <w:charset w:val="01"/>
    <w:family w:val="roman"/>
    <w:pitch w:val="variable"/>
  </w:font>
  <w:font w:name="Cambria">
    <w:panose1 w:val="02040503050406030204"/>
    <w:charset w:val="EE"/>
    <w:family w:val="roman"/>
    <w:pitch w:val="variable"/>
    <w:sig w:usb0="E00006FF" w:usb1="420024FF" w:usb2="02000000" w:usb3="00000000" w:csb0="0000019F" w:csb1="00000000"/>
  </w:font>
  <w:font w:name="Ottawa">
    <w:charset w:val="01"/>
    <w:family w:val="roman"/>
    <w:pitch w:val="variable"/>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01"/>
    <w:family w:val="roman"/>
    <w:pitch w:val="variable"/>
  </w:font>
  <w:font w:name="Helv">
    <w:panose1 w:val="020B0604020202030204"/>
    <w:charset w:val="01"/>
    <w:family w:val="roman"/>
    <w:pitch w:val="variable"/>
  </w:font>
  <w:font w:name="Corbel">
    <w:panose1 w:val="020B0503020204020204"/>
    <w:charset w:val="EE"/>
    <w:family w:val="swiss"/>
    <w:pitch w:val="variable"/>
    <w:sig w:usb0="A00002EF" w:usb1="4000A44B" w:usb2="00000000" w:usb3="00000000" w:csb0="0000019F" w:csb1="00000000"/>
  </w:font>
  <w:font w:name="Courier">
    <w:panose1 w:val="02070409020205020404"/>
    <w:charset w:val="01"/>
    <w:family w:val="roman"/>
    <w:pitch w:val="variable"/>
  </w:font>
  <w:font w:name="Arial Narrow">
    <w:panose1 w:val="020B0606020202030204"/>
    <w:charset w:val="EE"/>
    <w:family w:val="swiss"/>
    <w:pitch w:val="variable"/>
    <w:sig w:usb0="00000287" w:usb1="00000800" w:usb2="00000000" w:usb3="00000000" w:csb0="0000009F" w:csb1="00000000"/>
  </w:font>
  <w:font w:name="Futura Hv">
    <w:charset w:val="01"/>
    <w:family w:val="roman"/>
    <w:pitch w:val="variable"/>
  </w:font>
  <w:font w:name="MS Reference Sans Serif">
    <w:panose1 w:val="020B0604030504040204"/>
    <w:charset w:val="EE"/>
    <w:family w:val="swiss"/>
    <w:pitch w:val="variable"/>
    <w:sig w:usb0="20000287" w:usb1="00000000" w:usb2="00000000" w:usb3="00000000" w:csb0="0000019F" w:csb1="00000000"/>
  </w:font>
  <w:font w:name="Charter BT Pro">
    <w:altName w:val="Times New Roman"/>
    <w:charset w:val="01"/>
    <w:family w:val="roman"/>
    <w:pitch w:val="variable"/>
  </w:font>
  <w:font w:name="Charter BT Bd Pro">
    <w:altName w:val="Times New Roman"/>
    <w:charset w:val="EE"/>
    <w:family w:val="roman"/>
    <w:pitch w:val="variable"/>
    <w:sig w:usb0="00000001" w:usb1="1000204B"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00BB4" w14:paraId="2488F3D9" w14:textId="77777777">
      <w:trPr>
        <w:trHeight w:val="362"/>
      </w:trPr>
      <w:tc>
        <w:tcPr>
          <w:tcW w:w="4390" w:type="dxa"/>
          <w:tcBorders>
            <w:top w:val="single" w:sz="4" w:space="0" w:color="auto"/>
            <w:left w:val="nil"/>
            <w:bottom w:val="nil"/>
            <w:right w:val="nil"/>
          </w:tcBorders>
        </w:tcPr>
        <w:p w14:paraId="239E1D97" w14:textId="77777777" w:rsidR="00900BB4" w:rsidRPr="00B16B42" w:rsidRDefault="00900BB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E1E25B" w14:textId="77777777" w:rsidR="00900BB4" w:rsidRDefault="00900BB4" w:rsidP="003B2195">
          <w:pPr>
            <w:pStyle w:val="Stopka"/>
            <w:spacing w:before="20"/>
            <w:rPr>
              <w:sz w:val="16"/>
              <w:szCs w:val="16"/>
            </w:rPr>
          </w:pPr>
        </w:p>
      </w:tc>
      <w:tc>
        <w:tcPr>
          <w:tcW w:w="1607" w:type="dxa"/>
          <w:tcBorders>
            <w:top w:val="single" w:sz="4" w:space="0" w:color="auto"/>
            <w:left w:val="nil"/>
            <w:bottom w:val="nil"/>
            <w:right w:val="nil"/>
          </w:tcBorders>
        </w:tcPr>
        <w:p w14:paraId="4A6BCC49" w14:textId="38D49C01" w:rsidR="00900BB4" w:rsidRDefault="00900BB4" w:rsidP="00981A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395746">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95746">
            <w:rPr>
              <w:noProof/>
              <w:sz w:val="16"/>
              <w:szCs w:val="16"/>
            </w:rPr>
            <w:t>17</w:t>
          </w:r>
          <w:r>
            <w:rPr>
              <w:sz w:val="16"/>
              <w:szCs w:val="16"/>
            </w:rPr>
            <w:fldChar w:fldCharType="end"/>
          </w:r>
        </w:p>
      </w:tc>
    </w:tr>
  </w:tbl>
  <w:p w14:paraId="34FF91D1" w14:textId="77777777" w:rsidR="00900BB4" w:rsidRDefault="00900BB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7709326B" w14:textId="77777777" w:rsidR="00900BB4" w:rsidRDefault="00900BB4">
            <w:pPr>
              <w:pStyle w:val="Stopka"/>
              <w:jc w:val="right"/>
              <w:rPr>
                <w:sz w:val="16"/>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00BB4" w14:paraId="2D31E239" w14:textId="77777777" w:rsidTr="00670E84">
              <w:trPr>
                <w:trHeight w:val="362"/>
              </w:trPr>
              <w:tc>
                <w:tcPr>
                  <w:tcW w:w="4390" w:type="dxa"/>
                  <w:tcBorders>
                    <w:top w:val="single" w:sz="4" w:space="0" w:color="auto"/>
                    <w:left w:val="nil"/>
                    <w:bottom w:val="nil"/>
                    <w:right w:val="nil"/>
                  </w:tcBorders>
                </w:tcPr>
                <w:p w14:paraId="36E03579" w14:textId="77777777" w:rsidR="00900BB4" w:rsidRPr="00B16B42" w:rsidRDefault="00900BB4" w:rsidP="00670E84">
                  <w:pPr>
                    <w:pStyle w:val="Stopka"/>
                    <w:spacing w:before="20"/>
                    <w:rPr>
                      <w:color w:val="FF0000"/>
                      <w:sz w:val="16"/>
                      <w:szCs w:val="16"/>
                    </w:rPr>
                  </w:pPr>
                </w:p>
              </w:tc>
              <w:tc>
                <w:tcPr>
                  <w:tcW w:w="3780" w:type="dxa"/>
                  <w:tcBorders>
                    <w:top w:val="single" w:sz="4" w:space="0" w:color="auto"/>
                    <w:left w:val="nil"/>
                    <w:bottom w:val="nil"/>
                    <w:right w:val="nil"/>
                  </w:tcBorders>
                </w:tcPr>
                <w:p w14:paraId="52702D83" w14:textId="77777777" w:rsidR="00900BB4" w:rsidRDefault="00900BB4" w:rsidP="00670E84">
                  <w:pPr>
                    <w:pStyle w:val="Stopka"/>
                    <w:spacing w:before="20"/>
                    <w:rPr>
                      <w:sz w:val="16"/>
                      <w:szCs w:val="16"/>
                    </w:rPr>
                  </w:pPr>
                </w:p>
              </w:tc>
              <w:tc>
                <w:tcPr>
                  <w:tcW w:w="1607" w:type="dxa"/>
                  <w:tcBorders>
                    <w:top w:val="single" w:sz="4" w:space="0" w:color="auto"/>
                    <w:left w:val="nil"/>
                    <w:bottom w:val="nil"/>
                    <w:right w:val="nil"/>
                  </w:tcBorders>
                </w:tcPr>
                <w:p w14:paraId="348ECA2A" w14:textId="60B15F9B" w:rsidR="00900BB4" w:rsidRDefault="00900BB4" w:rsidP="00670E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395746">
                    <w:rPr>
                      <w:noProof/>
                      <w:sz w:val="16"/>
                      <w:szCs w:val="16"/>
                    </w:rPr>
                    <w:t>15</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95746">
                    <w:rPr>
                      <w:noProof/>
                      <w:sz w:val="16"/>
                      <w:szCs w:val="16"/>
                    </w:rPr>
                    <w:t>17</w:t>
                  </w:r>
                  <w:r>
                    <w:rPr>
                      <w:sz w:val="16"/>
                      <w:szCs w:val="16"/>
                    </w:rPr>
                    <w:fldChar w:fldCharType="end"/>
                  </w:r>
                </w:p>
                <w:p w14:paraId="64EE8359" w14:textId="77777777" w:rsidR="00900BB4" w:rsidRDefault="00900BB4" w:rsidP="00670E84">
                  <w:pPr>
                    <w:pStyle w:val="Stopka"/>
                    <w:spacing w:before="20"/>
                    <w:jc w:val="right"/>
                    <w:rPr>
                      <w:sz w:val="16"/>
                      <w:szCs w:val="16"/>
                    </w:rPr>
                  </w:pPr>
                </w:p>
              </w:tc>
            </w:tr>
          </w:tbl>
          <w:p w14:paraId="760DD2B3" w14:textId="69081B38" w:rsidR="00900BB4" w:rsidRPr="00634C5B" w:rsidRDefault="00395746" w:rsidP="00670E84">
            <w:pPr>
              <w:pStyle w:val="Stopka"/>
              <w:spacing w:before="0"/>
              <w:rPr>
                <w:sz w:val="2"/>
              </w:rPr>
            </w:pPr>
          </w:p>
        </w:sdtContent>
      </w:sdt>
    </w:sdtContent>
  </w:sdt>
  <w:p w14:paraId="0B59221B" w14:textId="77777777" w:rsidR="00900BB4" w:rsidRPr="0014561D" w:rsidRDefault="00900BB4">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079" w14:textId="77777777" w:rsidR="00900BB4" w:rsidRPr="00713C4E" w:rsidRDefault="00900BB4">
    <w:pPr>
      <w:pStyle w:val="Stopka"/>
      <w:jc w:val="right"/>
      <w:rPr>
        <w:sz w:val="14"/>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8222"/>
      <w:gridCol w:w="163"/>
      <w:gridCol w:w="1396"/>
    </w:tblGrid>
    <w:tr w:rsidR="00900BB4" w:rsidRPr="00713C4E" w14:paraId="412273C8" w14:textId="77777777" w:rsidTr="00B43011">
      <w:trPr>
        <w:trHeight w:val="362"/>
      </w:trPr>
      <w:tc>
        <w:tcPr>
          <w:tcW w:w="8222" w:type="dxa"/>
          <w:tcBorders>
            <w:top w:val="single" w:sz="4" w:space="0" w:color="auto"/>
            <w:left w:val="nil"/>
            <w:bottom w:val="nil"/>
            <w:right w:val="nil"/>
          </w:tcBorders>
        </w:tcPr>
        <w:p w14:paraId="1E7E1015" w14:textId="77777777" w:rsidR="00900BB4" w:rsidRPr="0014561D" w:rsidRDefault="00900BB4" w:rsidP="005C2116">
          <w:pPr>
            <w:pStyle w:val="Stopka"/>
            <w:tabs>
              <w:tab w:val="clear" w:pos="4536"/>
              <w:tab w:val="center" w:pos="5387"/>
            </w:tabs>
            <w:spacing w:before="20"/>
            <w:jc w:val="center"/>
            <w:rPr>
              <w:rFonts w:ascii="Arial" w:hAnsi="Arial" w:cs="Arial"/>
              <w:b/>
              <w:color w:val="FF0000"/>
              <w:sz w:val="16"/>
              <w:szCs w:val="16"/>
            </w:rPr>
          </w:pPr>
        </w:p>
      </w:tc>
      <w:tc>
        <w:tcPr>
          <w:tcW w:w="163" w:type="dxa"/>
          <w:tcBorders>
            <w:top w:val="single" w:sz="4" w:space="0" w:color="auto"/>
            <w:left w:val="nil"/>
            <w:bottom w:val="nil"/>
            <w:right w:val="nil"/>
          </w:tcBorders>
        </w:tcPr>
        <w:p w14:paraId="653BAFFF" w14:textId="77777777" w:rsidR="00900BB4" w:rsidRPr="00713C4E" w:rsidRDefault="00900BB4" w:rsidP="005C2116">
          <w:pPr>
            <w:pStyle w:val="Stopka"/>
            <w:spacing w:before="20"/>
            <w:jc w:val="center"/>
            <w:rPr>
              <w:rFonts w:asciiTheme="minorHAnsi" w:hAnsiTheme="minorHAnsi" w:cstheme="minorHAnsi"/>
              <w:sz w:val="16"/>
              <w:szCs w:val="16"/>
            </w:rPr>
          </w:pPr>
        </w:p>
      </w:tc>
      <w:tc>
        <w:tcPr>
          <w:tcW w:w="1396" w:type="dxa"/>
          <w:tcBorders>
            <w:top w:val="single" w:sz="4" w:space="0" w:color="auto"/>
            <w:left w:val="nil"/>
            <w:bottom w:val="nil"/>
            <w:right w:val="nil"/>
          </w:tcBorders>
        </w:tcPr>
        <w:p w14:paraId="30F85004" w14:textId="7B57610D" w:rsidR="00900BB4" w:rsidRPr="00713C4E" w:rsidRDefault="00900BB4" w:rsidP="005621FB">
          <w:pPr>
            <w:pStyle w:val="Stopka"/>
            <w:spacing w:before="20"/>
            <w:jc w:val="right"/>
            <w:rPr>
              <w:rFonts w:asciiTheme="minorHAnsi" w:hAnsiTheme="minorHAnsi" w:cstheme="minorHAnsi"/>
              <w:sz w:val="16"/>
              <w:szCs w:val="16"/>
            </w:rPr>
          </w:pPr>
          <w:r w:rsidRPr="00713C4E">
            <w:rPr>
              <w:rFonts w:asciiTheme="minorHAnsi" w:hAnsiTheme="minorHAnsi" w:cstheme="minorHAnsi"/>
              <w:sz w:val="16"/>
              <w:szCs w:val="16"/>
            </w:rPr>
            <w:t xml:space="preserve">Strona </w:t>
          </w:r>
          <w:r w:rsidRPr="00713C4E">
            <w:rPr>
              <w:rFonts w:asciiTheme="minorHAnsi" w:hAnsiTheme="minorHAnsi" w:cstheme="minorHAnsi"/>
              <w:sz w:val="16"/>
              <w:szCs w:val="16"/>
            </w:rPr>
            <w:fldChar w:fldCharType="begin"/>
          </w:r>
          <w:r w:rsidRPr="00713C4E">
            <w:rPr>
              <w:rFonts w:asciiTheme="minorHAnsi" w:hAnsiTheme="minorHAnsi" w:cstheme="minorHAnsi"/>
              <w:sz w:val="16"/>
              <w:szCs w:val="16"/>
            </w:rPr>
            <w:instrText xml:space="preserve"> PAGE </w:instrText>
          </w:r>
          <w:r w:rsidRPr="00713C4E">
            <w:rPr>
              <w:rFonts w:asciiTheme="minorHAnsi" w:hAnsiTheme="minorHAnsi" w:cstheme="minorHAnsi"/>
              <w:sz w:val="16"/>
              <w:szCs w:val="16"/>
            </w:rPr>
            <w:fldChar w:fldCharType="separate"/>
          </w:r>
          <w:r w:rsidR="00395746">
            <w:rPr>
              <w:rFonts w:asciiTheme="minorHAnsi" w:hAnsiTheme="minorHAnsi" w:cstheme="minorHAnsi"/>
              <w:noProof/>
              <w:sz w:val="16"/>
              <w:szCs w:val="16"/>
            </w:rPr>
            <w:t>17</w:t>
          </w:r>
          <w:r w:rsidRPr="00713C4E">
            <w:rPr>
              <w:rFonts w:asciiTheme="minorHAnsi" w:hAnsiTheme="minorHAnsi" w:cstheme="minorHAnsi"/>
              <w:sz w:val="16"/>
              <w:szCs w:val="16"/>
            </w:rPr>
            <w:fldChar w:fldCharType="end"/>
          </w:r>
          <w:r w:rsidRPr="00713C4E">
            <w:rPr>
              <w:rFonts w:asciiTheme="minorHAnsi" w:hAnsiTheme="minorHAnsi" w:cstheme="minorHAnsi"/>
              <w:sz w:val="16"/>
              <w:szCs w:val="16"/>
            </w:rPr>
            <w:t xml:space="preserve"> </w:t>
          </w:r>
          <w:r>
            <w:rPr>
              <w:rFonts w:asciiTheme="minorHAnsi" w:hAnsiTheme="minorHAnsi" w:cstheme="minorHAnsi"/>
              <w:sz w:val="16"/>
              <w:szCs w:val="16"/>
            </w:rPr>
            <w:t>z 86</w:t>
          </w:r>
        </w:p>
      </w:tc>
    </w:tr>
  </w:tbl>
  <w:p w14:paraId="368AC9CD" w14:textId="77777777" w:rsidR="00900BB4" w:rsidRPr="005621FB" w:rsidRDefault="00900BB4" w:rsidP="005621F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D604" w14:textId="77777777" w:rsidR="00D47C37" w:rsidRDefault="00D47C37" w:rsidP="007A1C80">
      <w:pPr>
        <w:spacing w:before="0"/>
      </w:pPr>
      <w:r>
        <w:separator/>
      </w:r>
    </w:p>
  </w:footnote>
  <w:footnote w:type="continuationSeparator" w:id="0">
    <w:p w14:paraId="50F5E855" w14:textId="77777777" w:rsidR="00D47C37" w:rsidRDefault="00D47C37" w:rsidP="007A1C80">
      <w:pPr>
        <w:spacing w:before="0"/>
      </w:pPr>
      <w:r>
        <w:continuationSeparator/>
      </w:r>
    </w:p>
  </w:footnote>
  <w:footnote w:type="continuationNotice" w:id="1">
    <w:p w14:paraId="76CDC4FC" w14:textId="77777777" w:rsidR="00D47C37" w:rsidRDefault="00D47C37">
      <w:pPr>
        <w:spacing w:before="0"/>
      </w:pPr>
    </w:p>
  </w:footnote>
  <w:footnote w:id="2">
    <w:p w14:paraId="179C4807" w14:textId="25E5B8AB" w:rsidR="00900BB4" w:rsidRPr="00521B0D" w:rsidRDefault="00900BB4">
      <w:pPr>
        <w:pStyle w:val="Tekstprzypisudolnego"/>
        <w:rPr>
          <w:rFonts w:asciiTheme="minorHAnsi" w:hAnsiTheme="minorHAnsi" w:cstheme="minorHAnsi"/>
        </w:rPr>
      </w:pPr>
      <w:r w:rsidRPr="00521B0D">
        <w:rPr>
          <w:rStyle w:val="Odwoanieprzypisudolnego"/>
          <w:rFonts w:asciiTheme="minorHAnsi" w:hAnsiTheme="minorHAnsi" w:cstheme="minorHAnsi"/>
          <w:color w:val="FF0000"/>
          <w:sz w:val="18"/>
        </w:rPr>
        <w:footnoteRef/>
      </w:r>
      <w:r w:rsidRPr="00521B0D">
        <w:rPr>
          <w:rFonts w:asciiTheme="minorHAnsi" w:hAnsiTheme="minorHAnsi" w:cstheme="minorHAnsi"/>
          <w:color w:val="FF0000"/>
          <w:sz w:val="18"/>
        </w:rPr>
        <w:t xml:space="preserve"> Oświadczenie jest elementem Załącznika nr 1 do WZ – pkt 3 lit. e oraz – jeśli dotyczy – elementem Załącznika nr 9 do WZ </w:t>
      </w:r>
    </w:p>
  </w:footnote>
  <w:footnote w:id="3">
    <w:p w14:paraId="718AD8E2" w14:textId="77777777" w:rsidR="00900BB4" w:rsidRPr="00706563" w:rsidRDefault="00900BB4" w:rsidP="00706563">
      <w:pPr>
        <w:keepNext/>
        <w:tabs>
          <w:tab w:val="left" w:pos="709"/>
        </w:tabs>
        <w:spacing w:before="0"/>
        <w:rPr>
          <w:rFonts w:asciiTheme="minorHAnsi" w:hAnsiTheme="minorHAnsi" w:cstheme="minorHAnsi"/>
        </w:rPr>
      </w:pPr>
      <w:r w:rsidRPr="00706563">
        <w:rPr>
          <w:rStyle w:val="Odwoanieprzypisudolnego"/>
          <w:rFonts w:asciiTheme="minorHAnsi" w:hAnsiTheme="minorHAnsi" w:cstheme="minorHAnsi"/>
          <w:sz w:val="28"/>
        </w:rPr>
        <w:footnoteRef/>
      </w:r>
      <w:r w:rsidRPr="00706563">
        <w:rPr>
          <w:rFonts w:asciiTheme="minorHAnsi" w:hAnsiTheme="minorHAnsi" w:cstheme="minorHAnsi"/>
          <w:sz w:val="28"/>
        </w:rPr>
        <w:t xml:space="preserve"> </w:t>
      </w:r>
      <w:r w:rsidRPr="00706563">
        <w:rPr>
          <w:rFonts w:asciiTheme="minorHAnsi" w:hAnsiTheme="minorHAnsi" w:cstheme="minorHAnsi"/>
          <w:color w:val="FF0000"/>
          <w:sz w:val="18"/>
          <w:szCs w:val="16"/>
        </w:rPr>
        <w:t>Załącznik należy wypełnić dla każdego Specjalisty delegowanego do realizacji przedmiotu zamówienia</w:t>
      </w:r>
    </w:p>
  </w:footnote>
  <w:footnote w:id="4">
    <w:p w14:paraId="552E8A2B" w14:textId="4C8A0EA9" w:rsidR="00900BB4" w:rsidRPr="00521B0D" w:rsidRDefault="00900BB4" w:rsidP="00521B0D">
      <w:pPr>
        <w:tabs>
          <w:tab w:val="left" w:pos="4929"/>
          <w:tab w:val="left" w:pos="6730"/>
        </w:tabs>
        <w:spacing w:after="120"/>
        <w:rPr>
          <w:rFonts w:asciiTheme="minorHAnsi" w:hAnsiTheme="minorHAnsi" w:cstheme="minorHAnsi"/>
          <w:iCs/>
        </w:rPr>
      </w:pPr>
      <w:r>
        <w:rPr>
          <w:rStyle w:val="Odwoanieprzypisudolnego"/>
        </w:rPr>
        <w:footnoteRef/>
      </w:r>
      <w:r>
        <w:t xml:space="preserve"> </w:t>
      </w:r>
      <w:r w:rsidRPr="00521B0D">
        <w:rPr>
          <w:rFonts w:asciiTheme="minorHAnsi" w:hAnsiTheme="minorHAnsi" w:cstheme="minorHAnsi"/>
          <w:sz w:val="18"/>
          <w:szCs w:val="18"/>
        </w:rPr>
        <w:t xml:space="preserve">Dane niezbędne do zawarcia </w:t>
      </w:r>
      <w:r w:rsidR="009D0F95">
        <w:rPr>
          <w:rFonts w:asciiTheme="minorHAnsi" w:hAnsiTheme="minorHAnsi" w:cstheme="minorHAnsi"/>
          <w:sz w:val="18"/>
          <w:szCs w:val="18"/>
        </w:rPr>
        <w:t>U</w:t>
      </w:r>
      <w:r w:rsidRPr="00521B0D">
        <w:rPr>
          <w:rFonts w:asciiTheme="minorHAnsi" w:hAnsiTheme="minorHAnsi" w:cstheme="minorHAnsi"/>
          <w:sz w:val="18"/>
          <w:szCs w:val="18"/>
        </w:rPr>
        <w:t xml:space="preserve">mowy w przypadku wybrania </w:t>
      </w:r>
      <w:r w:rsidRPr="00521B0D">
        <w:rPr>
          <w:rFonts w:asciiTheme="minorHAnsi" w:hAnsiTheme="minorHAnsi" w:cstheme="minorHAnsi"/>
          <w:iCs/>
          <w:sz w:val="18"/>
          <w:szCs w:val="18"/>
        </w:rPr>
        <w:t>oferty Wykonawcy  jako najkorzystniejszej</w:t>
      </w:r>
      <w:r w:rsidRPr="00521B0D">
        <w:rPr>
          <w:rFonts w:asciiTheme="minorHAnsi" w:hAnsiTheme="minorHAnsi" w:cstheme="minorHAnsi"/>
          <w:iCs/>
          <w:sz w:val="18"/>
          <w:szCs w:val="20"/>
        </w:rPr>
        <w:t xml:space="preserve"> </w:t>
      </w:r>
    </w:p>
  </w:footnote>
  <w:footnote w:id="5">
    <w:p w14:paraId="572869FE" w14:textId="555F6DDD" w:rsidR="00900BB4" w:rsidRDefault="00900BB4">
      <w:pPr>
        <w:pStyle w:val="Tekstprzypisudolnego"/>
      </w:pPr>
      <w:r>
        <w:rPr>
          <w:rStyle w:val="Odwoanieprzypisudolnego"/>
        </w:rPr>
        <w:footnoteRef/>
      </w:r>
      <w:r>
        <w:t xml:space="preserve"> </w:t>
      </w:r>
      <w:r w:rsidRPr="00247A6C">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62"/>
      <w:gridCol w:w="3328"/>
    </w:tblGrid>
    <w:tr w:rsidR="00900BB4" w:rsidRPr="00D96A46" w14:paraId="096418B7" w14:textId="77777777" w:rsidTr="004C7B4C">
      <w:trPr>
        <w:cantSplit/>
      </w:trPr>
      <w:tc>
        <w:tcPr>
          <w:tcW w:w="6462" w:type="dxa"/>
          <w:tcBorders>
            <w:top w:val="nil"/>
            <w:left w:val="nil"/>
            <w:bottom w:val="nil"/>
            <w:right w:val="nil"/>
          </w:tcBorders>
        </w:tcPr>
        <w:p w14:paraId="1D7E2967" w14:textId="77777777" w:rsidR="00900BB4" w:rsidRPr="00D96A46" w:rsidRDefault="00900BB4" w:rsidP="003510AB">
          <w:pPr>
            <w:pStyle w:val="Nagwek"/>
            <w:spacing w:before="0"/>
            <w:jc w:val="left"/>
            <w:rPr>
              <w:rFonts w:asciiTheme="minorHAnsi" w:hAnsiTheme="minorHAnsi" w:cstheme="minorHAnsi"/>
              <w:b/>
              <w:bCs/>
              <w:sz w:val="20"/>
              <w:szCs w:val="20"/>
            </w:rPr>
          </w:pPr>
        </w:p>
      </w:tc>
      <w:tc>
        <w:tcPr>
          <w:tcW w:w="3328" w:type="dxa"/>
          <w:tcBorders>
            <w:top w:val="nil"/>
            <w:left w:val="nil"/>
            <w:bottom w:val="nil"/>
            <w:right w:val="nil"/>
          </w:tcBorders>
          <w:vAlign w:val="center"/>
        </w:tcPr>
        <w:p w14:paraId="0C0726B1" w14:textId="77777777" w:rsidR="00900BB4" w:rsidRPr="00D96A46" w:rsidRDefault="00900BB4" w:rsidP="003D61DB">
          <w:pPr>
            <w:pStyle w:val="Nagwek"/>
            <w:spacing w:before="0"/>
            <w:jc w:val="right"/>
            <w:rPr>
              <w:rFonts w:asciiTheme="minorHAnsi" w:hAnsiTheme="minorHAnsi" w:cstheme="minorHAnsi"/>
              <w:sz w:val="20"/>
              <w:szCs w:val="20"/>
            </w:rPr>
          </w:pPr>
          <w:r w:rsidRPr="00D96A46">
            <w:rPr>
              <w:rFonts w:asciiTheme="minorHAnsi" w:hAnsiTheme="minorHAnsi" w:cstheme="minorHAnsi"/>
              <w:sz w:val="20"/>
              <w:szCs w:val="20"/>
            </w:rPr>
            <w:t xml:space="preserve">oznaczenie sprawy: </w:t>
          </w:r>
        </w:p>
      </w:tc>
    </w:tr>
    <w:tr w:rsidR="00900BB4" w:rsidRPr="00D96A46" w14:paraId="5198A850" w14:textId="77777777" w:rsidTr="004C7B4C">
      <w:trPr>
        <w:cantSplit/>
      </w:trPr>
      <w:tc>
        <w:tcPr>
          <w:tcW w:w="6462" w:type="dxa"/>
          <w:tcBorders>
            <w:top w:val="nil"/>
            <w:left w:val="nil"/>
            <w:bottom w:val="single" w:sz="4" w:space="0" w:color="auto"/>
            <w:right w:val="nil"/>
          </w:tcBorders>
          <w:vAlign w:val="center"/>
        </w:tcPr>
        <w:p w14:paraId="6014D1BC" w14:textId="77777777" w:rsidR="00900BB4" w:rsidRPr="00D96A46" w:rsidRDefault="00900BB4" w:rsidP="004C7B4C">
          <w:pPr>
            <w:pStyle w:val="Nagwek"/>
            <w:spacing w:before="0"/>
            <w:jc w:val="left"/>
            <w:rPr>
              <w:rFonts w:asciiTheme="minorHAnsi" w:hAnsiTheme="minorHAnsi" w:cstheme="minorHAnsi"/>
              <w:sz w:val="20"/>
              <w:szCs w:val="20"/>
            </w:rPr>
          </w:pPr>
          <w:r w:rsidRPr="00D96A46">
            <w:rPr>
              <w:rFonts w:asciiTheme="minorHAnsi" w:hAnsiTheme="minorHAnsi" w:cstheme="minorHAnsi"/>
              <w:b/>
              <w:bCs/>
              <w:sz w:val="20"/>
              <w:szCs w:val="20"/>
            </w:rPr>
            <w:t>WARUNKI ZAMÓWIENIA</w:t>
          </w:r>
        </w:p>
      </w:tc>
      <w:tc>
        <w:tcPr>
          <w:tcW w:w="3328" w:type="dxa"/>
          <w:tcBorders>
            <w:top w:val="nil"/>
            <w:left w:val="nil"/>
            <w:bottom w:val="single" w:sz="4" w:space="0" w:color="auto"/>
            <w:right w:val="nil"/>
          </w:tcBorders>
          <w:vAlign w:val="center"/>
        </w:tcPr>
        <w:p w14:paraId="19BF0E6A" w14:textId="005001F8" w:rsidR="00900BB4" w:rsidRPr="00D96A46" w:rsidRDefault="00900BB4" w:rsidP="003D4FE8">
          <w:pPr>
            <w:pStyle w:val="Nagwek"/>
            <w:spacing w:before="0"/>
            <w:jc w:val="right"/>
            <w:rPr>
              <w:rFonts w:asciiTheme="minorHAnsi" w:hAnsiTheme="minorHAnsi" w:cstheme="minorHAnsi"/>
              <w:b/>
              <w:bCs/>
              <w:sz w:val="20"/>
              <w:szCs w:val="20"/>
              <w:highlight w:val="yellow"/>
            </w:rPr>
          </w:pPr>
          <w:r w:rsidRPr="00D96A46">
            <w:rPr>
              <w:rFonts w:asciiTheme="minorHAnsi" w:hAnsiTheme="minorHAnsi" w:cstheme="minorHAnsi"/>
              <w:b/>
              <w:bCs/>
              <w:sz w:val="20"/>
              <w:szCs w:val="20"/>
            </w:rPr>
            <w:t>1100/AW00/ZI/EX/2021/0000043595</w:t>
          </w:r>
        </w:p>
      </w:tc>
    </w:tr>
  </w:tbl>
  <w:p w14:paraId="687DDA8E" w14:textId="77777777" w:rsidR="00900BB4" w:rsidRPr="00521B0D" w:rsidRDefault="00900BB4">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00BB4" w:rsidRPr="00D96A46" w14:paraId="00BF716C" w14:textId="77777777" w:rsidTr="001B3059">
      <w:trPr>
        <w:cantSplit/>
      </w:trPr>
      <w:tc>
        <w:tcPr>
          <w:tcW w:w="6550" w:type="dxa"/>
          <w:tcBorders>
            <w:top w:val="nil"/>
            <w:left w:val="nil"/>
            <w:bottom w:val="nil"/>
            <w:right w:val="nil"/>
          </w:tcBorders>
        </w:tcPr>
        <w:p w14:paraId="004DFFE6" w14:textId="77777777" w:rsidR="00900BB4" w:rsidRPr="00D96A46" w:rsidRDefault="00900BB4" w:rsidP="003510AB">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FB3D357" w14:textId="63847755" w:rsidR="00900BB4" w:rsidRPr="00D96A46" w:rsidRDefault="00900BB4" w:rsidP="004832FB">
          <w:pPr>
            <w:pStyle w:val="Nagwek"/>
            <w:spacing w:before="0"/>
            <w:jc w:val="right"/>
            <w:rPr>
              <w:rFonts w:asciiTheme="minorHAnsi" w:hAnsiTheme="minorHAnsi" w:cstheme="minorHAnsi"/>
              <w:sz w:val="18"/>
              <w:szCs w:val="18"/>
            </w:rPr>
          </w:pPr>
          <w:r w:rsidRPr="00D96A46">
            <w:rPr>
              <w:rFonts w:asciiTheme="minorHAnsi" w:hAnsiTheme="minorHAnsi" w:cstheme="minorHAnsi"/>
              <w:sz w:val="18"/>
              <w:szCs w:val="18"/>
            </w:rPr>
            <w:t xml:space="preserve">oznaczenie sprawy: </w:t>
          </w:r>
        </w:p>
      </w:tc>
    </w:tr>
    <w:tr w:rsidR="00900BB4" w:rsidRPr="00D96A46"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900BB4" w:rsidRPr="00D96A46" w:rsidRDefault="00900BB4" w:rsidP="003510AB">
          <w:pPr>
            <w:pStyle w:val="Nagwek"/>
            <w:spacing w:before="0"/>
            <w:jc w:val="left"/>
            <w:rPr>
              <w:rFonts w:asciiTheme="minorHAnsi" w:hAnsiTheme="minorHAnsi" w:cstheme="minorHAnsi"/>
              <w:sz w:val="18"/>
              <w:szCs w:val="18"/>
            </w:rPr>
          </w:pPr>
          <w:r w:rsidRPr="00D96A46">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A9E42E6" w14:textId="49FE4944" w:rsidR="00900BB4" w:rsidRPr="00D96A46" w:rsidRDefault="00900BB4" w:rsidP="008A50A1">
          <w:pPr>
            <w:pStyle w:val="Nagwek"/>
            <w:spacing w:before="0"/>
            <w:jc w:val="right"/>
            <w:rPr>
              <w:rFonts w:asciiTheme="minorHAnsi" w:hAnsiTheme="minorHAnsi" w:cstheme="minorHAnsi"/>
              <w:b/>
              <w:bCs/>
              <w:sz w:val="18"/>
              <w:szCs w:val="18"/>
            </w:rPr>
          </w:pPr>
          <w:r w:rsidRPr="008A50A1">
            <w:rPr>
              <w:rStyle w:val="lscontrol--valign"/>
              <w:rFonts w:asciiTheme="minorHAnsi" w:hAnsiTheme="minorHAnsi" w:cstheme="minorHAnsi"/>
              <w:b/>
              <w:sz w:val="18"/>
              <w:szCs w:val="18"/>
            </w:rPr>
            <w:t>1100/AW00/ZI/KZ/2021/0000057338</w:t>
          </w:r>
        </w:p>
      </w:tc>
    </w:tr>
  </w:tbl>
  <w:p w14:paraId="608702CF" w14:textId="77777777" w:rsidR="00900BB4" w:rsidRPr="00AA6201" w:rsidRDefault="00900BB4">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00BB4" w:rsidRPr="0014561D" w14:paraId="7A3826D1" w14:textId="77777777" w:rsidTr="005C2116">
      <w:trPr>
        <w:cantSplit/>
      </w:trPr>
      <w:tc>
        <w:tcPr>
          <w:tcW w:w="6550" w:type="dxa"/>
          <w:tcBorders>
            <w:top w:val="nil"/>
            <w:left w:val="nil"/>
            <w:bottom w:val="nil"/>
            <w:right w:val="nil"/>
          </w:tcBorders>
        </w:tcPr>
        <w:p w14:paraId="2875E6D3" w14:textId="77777777" w:rsidR="00900BB4" w:rsidRPr="0014561D" w:rsidRDefault="00900BB4" w:rsidP="005C2116">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E24F0D6" w14:textId="77777777" w:rsidR="00900BB4" w:rsidRPr="0014561D" w:rsidRDefault="00900BB4" w:rsidP="005C2116">
          <w:pPr>
            <w:pStyle w:val="Nagwek"/>
            <w:spacing w:before="0"/>
            <w:jc w:val="right"/>
            <w:rPr>
              <w:rFonts w:ascii="Arial" w:hAnsi="Arial" w:cs="Arial"/>
              <w:sz w:val="16"/>
              <w:szCs w:val="16"/>
            </w:rPr>
          </w:pPr>
          <w:r w:rsidRPr="0014561D">
            <w:rPr>
              <w:rFonts w:ascii="Arial" w:hAnsi="Arial" w:cs="Arial"/>
              <w:sz w:val="16"/>
              <w:szCs w:val="16"/>
            </w:rPr>
            <w:t>oznaczenie sprawy:</w:t>
          </w:r>
          <w:r>
            <w:rPr>
              <w:rFonts w:ascii="Arial" w:hAnsi="Arial" w:cs="Arial"/>
              <w:sz w:val="16"/>
              <w:szCs w:val="16"/>
            </w:rPr>
            <w:t xml:space="preserve"> </w:t>
          </w:r>
        </w:p>
      </w:tc>
    </w:tr>
    <w:tr w:rsidR="00900BB4" w:rsidRPr="00250B5C" w14:paraId="35582BED" w14:textId="77777777" w:rsidTr="005C2116">
      <w:trPr>
        <w:cantSplit/>
      </w:trPr>
      <w:tc>
        <w:tcPr>
          <w:tcW w:w="6550" w:type="dxa"/>
          <w:tcBorders>
            <w:top w:val="nil"/>
            <w:left w:val="nil"/>
            <w:bottom w:val="single" w:sz="4" w:space="0" w:color="auto"/>
            <w:right w:val="nil"/>
          </w:tcBorders>
          <w:vAlign w:val="center"/>
        </w:tcPr>
        <w:p w14:paraId="57362167" w14:textId="77777777" w:rsidR="00900BB4" w:rsidRPr="0014561D" w:rsidRDefault="00900BB4" w:rsidP="005C2116">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2AC4176" w14:textId="77777777" w:rsidR="00900BB4" w:rsidRPr="00250B5C" w:rsidRDefault="00900BB4" w:rsidP="005C2116">
          <w:pPr>
            <w:pStyle w:val="Nagwek"/>
            <w:spacing w:before="0"/>
            <w:jc w:val="right"/>
            <w:rPr>
              <w:rFonts w:ascii="Arial" w:hAnsi="Arial" w:cs="Arial"/>
              <w:b/>
              <w:bCs/>
              <w:sz w:val="16"/>
              <w:szCs w:val="16"/>
              <w:highlight w:val="yellow"/>
            </w:rPr>
          </w:pPr>
          <w:r w:rsidRPr="004340E7">
            <w:rPr>
              <w:rFonts w:ascii="Arial" w:hAnsi="Arial" w:cs="Arial"/>
              <w:b/>
              <w:bCs/>
              <w:sz w:val="16"/>
              <w:szCs w:val="16"/>
            </w:rPr>
            <w:t>1100/AW00/ZB/KZ/2018/0000088951</w:t>
          </w:r>
        </w:p>
      </w:tc>
    </w:tr>
  </w:tbl>
  <w:p w14:paraId="57E49490" w14:textId="77777777" w:rsidR="00900BB4" w:rsidRPr="005C0FF3" w:rsidRDefault="00900BB4">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1C08EE2"/>
    <w:lvl w:ilvl="0">
      <w:start w:val="1"/>
      <w:numFmt w:val="decimal"/>
      <w:pStyle w:val="Listanumerowana2"/>
      <w:lvlText w:val="%1."/>
      <w:lvlJc w:val="left"/>
      <w:pPr>
        <w:tabs>
          <w:tab w:val="num" w:pos="643"/>
        </w:tabs>
        <w:ind w:left="643" w:hanging="360"/>
      </w:pPr>
    </w:lvl>
  </w:abstractNum>
  <w:abstractNum w:abstractNumId="1"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831431"/>
    <w:multiLevelType w:val="multilevel"/>
    <w:tmpl w:val="3062AC56"/>
    <w:lvl w:ilvl="0">
      <w:start w:val="1"/>
      <w:numFmt w:val="decimal"/>
      <w:lvlText w:val="%1."/>
      <w:lvlJc w:val="left"/>
      <w:pPr>
        <w:ind w:left="360" w:hanging="360"/>
      </w:pPr>
      <w:rPr>
        <w:rFonts w:ascii="Tahoma" w:eastAsia="Times New Roman" w:hAnsi="Tahoma" w:cs="Tahoma"/>
        <w:b w:val="0"/>
      </w:rPr>
    </w:lvl>
    <w:lvl w:ilvl="1">
      <w:start w:val="1"/>
      <w:numFmt w:val="decimal"/>
      <w:lvlText w:val="%2."/>
      <w:lvlJc w:val="left"/>
      <w:pPr>
        <w:ind w:left="360" w:hanging="360"/>
      </w:pPr>
      <w:rPr>
        <w:rFonts w:ascii="Tahoma" w:eastAsia="Times New Roman" w:hAnsi="Tahoma" w:cs="Tahoma" w:hint="default"/>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9"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575270"/>
    <w:multiLevelType w:val="multilevel"/>
    <w:tmpl w:val="E160CDD2"/>
    <w:lvl w:ilvl="0">
      <w:start w:val="1"/>
      <w:numFmt w:val="decimal"/>
      <w:lvlText w:val="%1."/>
      <w:lvlJc w:val="left"/>
      <w:pPr>
        <w:tabs>
          <w:tab w:val="num" w:pos="360"/>
        </w:tabs>
        <w:ind w:left="360"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68" w:hanging="1440"/>
      </w:pPr>
      <w:rPr>
        <w:rFonts w:hint="default"/>
      </w:rPr>
    </w:lvl>
    <w:lvl w:ilvl="8">
      <w:start w:val="1"/>
      <w:numFmt w:val="decimal"/>
      <w:isLgl/>
      <w:lvlText w:val="%1.%2.%3.%4.%5.%6.%7.%8.%9."/>
      <w:lvlJc w:val="left"/>
      <w:pPr>
        <w:ind w:left="9832" w:hanging="1800"/>
      </w:pPr>
      <w:rPr>
        <w:rFonts w:hint="default"/>
      </w:rPr>
    </w:lvl>
  </w:abstractNum>
  <w:abstractNum w:abstractNumId="11"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A238F2"/>
    <w:multiLevelType w:val="hybridMultilevel"/>
    <w:tmpl w:val="BFAA58A0"/>
    <w:lvl w:ilvl="0" w:tplc="8728B2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4" w15:restartNumberingAfterBreak="0">
    <w:nsid w:val="064B26DE"/>
    <w:multiLevelType w:val="hybridMultilevel"/>
    <w:tmpl w:val="7548DBE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621806"/>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67C0155"/>
    <w:multiLevelType w:val="hybridMultilevel"/>
    <w:tmpl w:val="5628C25E"/>
    <w:lvl w:ilvl="0" w:tplc="922C4BAC">
      <w:start w:val="30"/>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DC6492"/>
    <w:multiLevelType w:val="hybridMultilevel"/>
    <w:tmpl w:val="25E07A7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90F230A"/>
    <w:multiLevelType w:val="multilevel"/>
    <w:tmpl w:val="EF924BB6"/>
    <w:lvl w:ilvl="0">
      <w:start w:val="1"/>
      <w:numFmt w:val="decimal"/>
      <w:lvlText w:val="%1."/>
      <w:lvlJc w:val="left"/>
      <w:pPr>
        <w:ind w:left="360" w:hanging="360"/>
      </w:pPr>
      <w:rPr>
        <w:sz w:val="22"/>
      </w:rPr>
    </w:lvl>
    <w:lvl w:ilvl="1">
      <w:start w:val="1"/>
      <w:numFmt w:val="decimal"/>
      <w:lvlText w:val="%1.%2."/>
      <w:lvlJc w:val="left"/>
      <w:pPr>
        <w:ind w:left="792" w:hanging="432"/>
      </w:pPr>
      <w:rPr>
        <w:b w:val="0"/>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1518D1"/>
    <w:multiLevelType w:val="hybridMultilevel"/>
    <w:tmpl w:val="81B212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202F9E"/>
    <w:multiLevelType w:val="hybridMultilevel"/>
    <w:tmpl w:val="E6328D6C"/>
    <w:lvl w:ilvl="0" w:tplc="8118044A">
      <w:start w:val="12"/>
      <w:numFmt w:val="decimal"/>
      <w:lvlText w:val="%1."/>
      <w:lvlJc w:val="left"/>
      <w:pPr>
        <w:ind w:left="417" w:hanging="360"/>
      </w:pPr>
      <w:rPr>
        <w:rFonts w:eastAsia="Times New Roman"/>
        <w:b/>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21" w15:restartNumberingAfterBreak="0">
    <w:nsid w:val="097F77CD"/>
    <w:multiLevelType w:val="multilevel"/>
    <w:tmpl w:val="AC909958"/>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09AA7EF9"/>
    <w:multiLevelType w:val="hybridMultilevel"/>
    <w:tmpl w:val="4E56CA4E"/>
    <w:lvl w:ilvl="0" w:tplc="04150019">
      <w:start w:val="1"/>
      <w:numFmt w:val="lowerLetter"/>
      <w:lvlText w:val="%1."/>
      <w:lvlJc w:val="left"/>
      <w:pPr>
        <w:ind w:left="1429" w:hanging="360"/>
      </w:pPr>
    </w:lvl>
    <w:lvl w:ilvl="1" w:tplc="04150019">
      <w:start w:val="1"/>
      <w:numFmt w:val="lowerLetter"/>
      <w:lvlText w:val="%2."/>
      <w:lvlJc w:val="left"/>
      <w:pPr>
        <w:ind w:left="2149" w:hanging="360"/>
      </w:pPr>
      <w:rPr>
        <w:rFonts w:hint="default"/>
      </w:rPr>
    </w:lvl>
    <w:lvl w:ilvl="2" w:tplc="CB30A5BC">
      <w:start w:val="6"/>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AB91EDF"/>
    <w:multiLevelType w:val="hybridMultilevel"/>
    <w:tmpl w:val="1EAE40C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BF01958"/>
    <w:multiLevelType w:val="hybridMultilevel"/>
    <w:tmpl w:val="1EAE40C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0CFB3898"/>
    <w:multiLevelType w:val="hybridMultilevel"/>
    <w:tmpl w:val="CF4AFD2C"/>
    <w:lvl w:ilvl="0" w:tplc="04150019">
      <w:start w:val="1"/>
      <w:numFmt w:val="lowerLetter"/>
      <w:lvlText w:val="%1."/>
      <w:lvlJc w:val="left"/>
      <w:pPr>
        <w:ind w:left="720" w:hanging="360"/>
      </w:pPr>
    </w:lvl>
    <w:lvl w:ilvl="1" w:tplc="3D5445E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4D64D4"/>
    <w:multiLevelType w:val="hybridMultilevel"/>
    <w:tmpl w:val="D4403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0EEA6C46"/>
    <w:multiLevelType w:val="hybridMultilevel"/>
    <w:tmpl w:val="FFDAED04"/>
    <w:lvl w:ilvl="0" w:tplc="0415001B">
      <w:start w:val="1"/>
      <w:numFmt w:val="lowerRoman"/>
      <w:lvlText w:val="%1."/>
      <w:lvlJc w:val="right"/>
      <w:pPr>
        <w:ind w:left="2521" w:hanging="360"/>
      </w:pPr>
    </w:lvl>
    <w:lvl w:ilvl="1" w:tplc="04150019">
      <w:start w:val="1"/>
      <w:numFmt w:val="lowerLetter"/>
      <w:lvlText w:val="%2."/>
      <w:lvlJc w:val="left"/>
      <w:pPr>
        <w:ind w:left="3241" w:hanging="360"/>
      </w:pPr>
    </w:lvl>
    <w:lvl w:ilvl="2" w:tplc="0415001B">
      <w:start w:val="1"/>
      <w:numFmt w:val="lowerRoman"/>
      <w:lvlText w:val="%3."/>
      <w:lvlJc w:val="right"/>
      <w:pPr>
        <w:ind w:left="3961" w:hanging="180"/>
      </w:pPr>
    </w:lvl>
    <w:lvl w:ilvl="3" w:tplc="0415000F">
      <w:start w:val="1"/>
      <w:numFmt w:val="decimal"/>
      <w:lvlText w:val="%4."/>
      <w:lvlJc w:val="left"/>
      <w:pPr>
        <w:ind w:left="4681" w:hanging="360"/>
      </w:p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0415000F">
      <w:start w:val="1"/>
      <w:numFmt w:val="decimal"/>
      <w:lvlText w:val="%7."/>
      <w:lvlJc w:val="left"/>
      <w:pPr>
        <w:ind w:left="6841" w:hanging="360"/>
      </w:p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30" w15:restartNumberingAfterBreak="0">
    <w:nsid w:val="0FE4492C"/>
    <w:multiLevelType w:val="multilevel"/>
    <w:tmpl w:val="61CC42B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234C1D"/>
    <w:multiLevelType w:val="hybridMultilevel"/>
    <w:tmpl w:val="653A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A00D3C"/>
    <w:multiLevelType w:val="multilevel"/>
    <w:tmpl w:val="61CC42B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15:restartNumberingAfterBreak="0">
    <w:nsid w:val="110340A4"/>
    <w:multiLevelType w:val="hybridMultilevel"/>
    <w:tmpl w:val="3BF6BE62"/>
    <w:lvl w:ilvl="0" w:tplc="04150017">
      <w:start w:val="1"/>
      <w:numFmt w:val="lowerLetter"/>
      <w:lvlText w:val="%1)"/>
      <w:lvlJc w:val="left"/>
      <w:pPr>
        <w:ind w:left="1291" w:hanging="360"/>
      </w:p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35"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145B2DAF"/>
    <w:multiLevelType w:val="hybridMultilevel"/>
    <w:tmpl w:val="A3B04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4B40166"/>
    <w:multiLevelType w:val="singleLevel"/>
    <w:tmpl w:val="9680406A"/>
    <w:lvl w:ilvl="0">
      <w:start w:val="1"/>
      <w:numFmt w:val="decimal"/>
      <w:lvlText w:val="%1."/>
      <w:lvlJc w:val="left"/>
      <w:pPr>
        <w:tabs>
          <w:tab w:val="num" w:pos="360"/>
        </w:tabs>
        <w:ind w:left="360" w:hanging="360"/>
      </w:pPr>
      <w:rPr>
        <w:rFonts w:cs="Times New Roman"/>
        <w:sz w:val="20"/>
        <w:szCs w:val="24"/>
      </w:rPr>
    </w:lvl>
  </w:abstractNum>
  <w:abstractNum w:abstractNumId="38" w15:restartNumberingAfterBreak="0">
    <w:nsid w:val="14CD2C9D"/>
    <w:multiLevelType w:val="hybridMultilevel"/>
    <w:tmpl w:val="82E2B1B0"/>
    <w:lvl w:ilvl="0" w:tplc="49300F8A">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1B2F24"/>
    <w:multiLevelType w:val="hybridMultilevel"/>
    <w:tmpl w:val="8062AA0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797298B"/>
    <w:multiLevelType w:val="multilevel"/>
    <w:tmpl w:val="0A6886D2"/>
    <w:lvl w:ilvl="0">
      <w:start w:val="1"/>
      <w:numFmt w:val="decimal"/>
      <w:lvlText w:val="%1."/>
      <w:lvlJc w:val="left"/>
      <w:pPr>
        <w:tabs>
          <w:tab w:val="num" w:pos="360"/>
        </w:tabs>
        <w:ind w:left="360" w:hanging="360"/>
      </w:pPr>
      <w:rPr>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7AD0824"/>
    <w:multiLevelType w:val="hybridMultilevel"/>
    <w:tmpl w:val="001222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7ED2249"/>
    <w:multiLevelType w:val="hybridMultilevel"/>
    <w:tmpl w:val="8856C91A"/>
    <w:lvl w:ilvl="0" w:tplc="837E17FA">
      <w:start w:val="1"/>
      <w:numFmt w:val="upperRoman"/>
      <w:lvlText w:val="%1."/>
      <w:lvlJc w:val="left"/>
      <w:pPr>
        <w:ind w:left="1287" w:hanging="720"/>
      </w:pPr>
      <w:rPr>
        <w:rFonts w:asciiTheme="minorHAnsi" w:hAnsiTheme="minorHAnsi" w:cstheme="minorHAnsi"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19CF4E8F"/>
    <w:multiLevelType w:val="multilevel"/>
    <w:tmpl w:val="61CC42B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5" w15:restartNumberingAfterBreak="0">
    <w:nsid w:val="1B76452B"/>
    <w:multiLevelType w:val="hybridMultilevel"/>
    <w:tmpl w:val="A7760190"/>
    <w:lvl w:ilvl="0" w:tplc="8728B2CE">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6" w15:restartNumberingAfterBreak="0">
    <w:nsid w:val="1B81683B"/>
    <w:multiLevelType w:val="hybridMultilevel"/>
    <w:tmpl w:val="3A30D2E2"/>
    <w:lvl w:ilvl="0" w:tplc="B834376A">
      <w:start w:val="1"/>
      <w:numFmt w:val="decimal"/>
      <w:lvlText w:val="%1."/>
      <w:lvlJc w:val="left"/>
      <w:pPr>
        <w:ind w:left="446" w:hanging="360"/>
      </w:pPr>
      <w:rPr>
        <w:rFonts w:hint="default"/>
        <w:color w:val="auto"/>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15:restartNumberingAfterBreak="0">
    <w:nsid w:val="1BBC2E63"/>
    <w:multiLevelType w:val="hybridMultilevel"/>
    <w:tmpl w:val="304089D6"/>
    <w:styleLink w:val="Styl2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9"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1E7A70CA"/>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EC10F56"/>
    <w:multiLevelType w:val="hybridMultilevel"/>
    <w:tmpl w:val="2FB21BD4"/>
    <w:lvl w:ilvl="0" w:tplc="8728B2CE">
      <w:start w:val="1"/>
      <w:numFmt w:val="bullet"/>
      <w:lvlText w:val=""/>
      <w:lvlJc w:val="left"/>
      <w:pPr>
        <w:ind w:left="3241" w:hanging="360"/>
      </w:pPr>
      <w:rPr>
        <w:rFonts w:ascii="Symbol" w:hAnsi="Symbol" w:hint="default"/>
      </w:rPr>
    </w:lvl>
    <w:lvl w:ilvl="1" w:tplc="04150003">
      <w:start w:val="1"/>
      <w:numFmt w:val="bullet"/>
      <w:lvlText w:val="o"/>
      <w:lvlJc w:val="left"/>
      <w:pPr>
        <w:ind w:left="3961" w:hanging="360"/>
      </w:pPr>
      <w:rPr>
        <w:rFonts w:ascii="Courier New" w:hAnsi="Courier New" w:cs="Courier New" w:hint="default"/>
      </w:rPr>
    </w:lvl>
    <w:lvl w:ilvl="2" w:tplc="04150005">
      <w:start w:val="1"/>
      <w:numFmt w:val="bullet"/>
      <w:lvlText w:val=""/>
      <w:lvlJc w:val="left"/>
      <w:pPr>
        <w:ind w:left="4681" w:hanging="360"/>
      </w:pPr>
      <w:rPr>
        <w:rFonts w:ascii="Wingdings" w:hAnsi="Wingdings" w:hint="default"/>
      </w:rPr>
    </w:lvl>
    <w:lvl w:ilvl="3" w:tplc="04150001">
      <w:start w:val="1"/>
      <w:numFmt w:val="bullet"/>
      <w:lvlText w:val=""/>
      <w:lvlJc w:val="left"/>
      <w:pPr>
        <w:ind w:left="5401" w:hanging="360"/>
      </w:pPr>
      <w:rPr>
        <w:rFonts w:ascii="Symbol" w:hAnsi="Symbol" w:hint="default"/>
      </w:rPr>
    </w:lvl>
    <w:lvl w:ilvl="4" w:tplc="04150003">
      <w:start w:val="1"/>
      <w:numFmt w:val="bullet"/>
      <w:lvlText w:val="o"/>
      <w:lvlJc w:val="left"/>
      <w:pPr>
        <w:ind w:left="6121" w:hanging="360"/>
      </w:pPr>
      <w:rPr>
        <w:rFonts w:ascii="Courier New" w:hAnsi="Courier New" w:cs="Courier New" w:hint="default"/>
      </w:rPr>
    </w:lvl>
    <w:lvl w:ilvl="5" w:tplc="04150005">
      <w:start w:val="1"/>
      <w:numFmt w:val="bullet"/>
      <w:lvlText w:val=""/>
      <w:lvlJc w:val="left"/>
      <w:pPr>
        <w:ind w:left="6841" w:hanging="360"/>
      </w:pPr>
      <w:rPr>
        <w:rFonts w:ascii="Wingdings" w:hAnsi="Wingdings" w:hint="default"/>
      </w:rPr>
    </w:lvl>
    <w:lvl w:ilvl="6" w:tplc="04150001">
      <w:start w:val="1"/>
      <w:numFmt w:val="bullet"/>
      <w:lvlText w:val=""/>
      <w:lvlJc w:val="left"/>
      <w:pPr>
        <w:ind w:left="7561" w:hanging="360"/>
      </w:pPr>
      <w:rPr>
        <w:rFonts w:ascii="Symbol" w:hAnsi="Symbol" w:hint="default"/>
      </w:rPr>
    </w:lvl>
    <w:lvl w:ilvl="7" w:tplc="04150003">
      <w:start w:val="1"/>
      <w:numFmt w:val="bullet"/>
      <w:lvlText w:val="o"/>
      <w:lvlJc w:val="left"/>
      <w:pPr>
        <w:ind w:left="8281" w:hanging="360"/>
      </w:pPr>
      <w:rPr>
        <w:rFonts w:ascii="Courier New" w:hAnsi="Courier New" w:cs="Courier New" w:hint="default"/>
      </w:rPr>
    </w:lvl>
    <w:lvl w:ilvl="8" w:tplc="04150005">
      <w:start w:val="1"/>
      <w:numFmt w:val="bullet"/>
      <w:lvlText w:val=""/>
      <w:lvlJc w:val="left"/>
      <w:pPr>
        <w:ind w:left="9001" w:hanging="360"/>
      </w:pPr>
      <w:rPr>
        <w:rFonts w:ascii="Wingdings" w:hAnsi="Wingdings" w:hint="default"/>
      </w:rPr>
    </w:lvl>
  </w:abstractNum>
  <w:abstractNum w:abstractNumId="5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0A33349"/>
    <w:multiLevelType w:val="multilevel"/>
    <w:tmpl w:val="A5289F56"/>
    <w:lvl w:ilvl="0">
      <w:start w:val="1"/>
      <w:numFmt w:val="decimal"/>
      <w:lvlText w:val="%1."/>
      <w:lvlJc w:val="left"/>
      <w:pPr>
        <w:ind w:left="360" w:hanging="360"/>
      </w:pPr>
      <w:rPr>
        <w:rFonts w:hint="default"/>
      </w:rPr>
    </w:lvl>
    <w:lvl w:ilvl="1">
      <w:start w:val="8"/>
      <w:numFmt w:val="decimal"/>
      <w:lvlText w:val="%2."/>
      <w:lvlJc w:val="left"/>
      <w:pPr>
        <w:ind w:left="999" w:hanging="432"/>
      </w:pPr>
      <w:rPr>
        <w:rFonts w:asciiTheme="minorHAnsi" w:eastAsia="Times New Roman" w:hAnsiTheme="minorHAnsi" w:cs="Arial"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0B038FF"/>
    <w:multiLevelType w:val="hybridMultilevel"/>
    <w:tmpl w:val="81F63ACA"/>
    <w:lvl w:ilvl="0" w:tplc="44447BBE">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16F4BC8"/>
    <w:multiLevelType w:val="multilevel"/>
    <w:tmpl w:val="1742898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21F57095"/>
    <w:multiLevelType w:val="hybridMultilevel"/>
    <w:tmpl w:val="DE82C95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2706447"/>
    <w:multiLevelType w:val="hybridMultilevel"/>
    <w:tmpl w:val="9E3E3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126DEA"/>
    <w:multiLevelType w:val="multilevel"/>
    <w:tmpl w:val="0012226A"/>
    <w:styleLink w:val="Styl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255F637C"/>
    <w:multiLevelType w:val="hybridMultilevel"/>
    <w:tmpl w:val="B6185D46"/>
    <w:lvl w:ilvl="0" w:tplc="8728B2C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2" w15:restartNumberingAfterBreak="0">
    <w:nsid w:val="25624D2A"/>
    <w:multiLevelType w:val="hybridMultilevel"/>
    <w:tmpl w:val="EDA432B2"/>
    <w:lvl w:ilvl="0" w:tplc="1A4C36B0">
      <w:start w:val="1"/>
      <w:numFmt w:val="lowerLetter"/>
      <w:lvlText w:val="%1)"/>
      <w:lvlJc w:val="left"/>
      <w:pPr>
        <w:ind w:left="720" w:hanging="360"/>
      </w:pPr>
      <w:rPr>
        <w:rFonts w:ascii="Calibri" w:hAnsi="Calibri"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27AD40C4"/>
    <w:multiLevelType w:val="hybridMultilevel"/>
    <w:tmpl w:val="C69610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A9D0350"/>
    <w:multiLevelType w:val="hybridMultilevel"/>
    <w:tmpl w:val="FFDAED04"/>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67" w15:restartNumberingAfterBreak="0">
    <w:nsid w:val="2C420A2F"/>
    <w:multiLevelType w:val="hybridMultilevel"/>
    <w:tmpl w:val="1AD81D38"/>
    <w:lvl w:ilvl="0" w:tplc="54A6D1AE">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0" w15:restartNumberingAfterBreak="0">
    <w:nsid w:val="2DA309F3"/>
    <w:multiLevelType w:val="hybridMultilevel"/>
    <w:tmpl w:val="BF22314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EEB28A3"/>
    <w:multiLevelType w:val="multilevel"/>
    <w:tmpl w:val="028855A4"/>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FCD194E"/>
    <w:multiLevelType w:val="hybridMultilevel"/>
    <w:tmpl w:val="04E89F8E"/>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3" w15:restartNumberingAfterBreak="0">
    <w:nsid w:val="30EB53A9"/>
    <w:multiLevelType w:val="multilevel"/>
    <w:tmpl w:val="028855A4"/>
    <w:lvl w:ilvl="0">
      <w:start w:val="1"/>
      <w:numFmt w:val="decimal"/>
      <w:lvlText w:val="%1."/>
      <w:lvlJc w:val="left"/>
      <w:pPr>
        <w:ind w:left="643" w:hanging="360"/>
      </w:pPr>
    </w:lvl>
    <w:lvl w:ilvl="1">
      <w:start w:val="1"/>
      <w:numFmt w:val="decimal"/>
      <w:lvlText w:val="%2."/>
      <w:lvlJc w:val="left"/>
      <w:pPr>
        <w:ind w:left="999" w:hanging="432"/>
      </w:pPr>
      <w:rPr>
        <w:rFonts w:asciiTheme="minorHAnsi" w:eastAsia="Times New Roman" w:hAnsiTheme="minorHAnsi" w:cs="Arial"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14E2C39"/>
    <w:multiLevelType w:val="hybridMultilevel"/>
    <w:tmpl w:val="704A49CE"/>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160782F"/>
    <w:multiLevelType w:val="hybridMultilevel"/>
    <w:tmpl w:val="0AC21C78"/>
    <w:lvl w:ilvl="0" w:tplc="3D5445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31733DC9"/>
    <w:multiLevelType w:val="multilevel"/>
    <w:tmpl w:val="09DA5462"/>
    <w:lvl w:ilvl="0">
      <w:start w:val="1"/>
      <w:numFmt w:val="decimal"/>
      <w:lvlText w:val="%1."/>
      <w:lvlJc w:val="left"/>
      <w:pPr>
        <w:tabs>
          <w:tab w:val="num" w:pos="482"/>
        </w:tabs>
        <w:ind w:left="482" w:hanging="340"/>
      </w:pPr>
    </w:lvl>
    <w:lvl w:ilvl="1">
      <w:start w:val="1"/>
      <w:numFmt w:val="bullet"/>
      <w:lvlText w:val=""/>
      <w:lvlJc w:val="left"/>
      <w:pPr>
        <w:tabs>
          <w:tab w:val="num" w:pos="680"/>
        </w:tabs>
        <w:ind w:left="680" w:hanging="340"/>
      </w:pPr>
      <w:rPr>
        <w:rFonts w:ascii="Symbol" w:hAnsi="Symbol" w:cs="Symbol" w:hint="default"/>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9999999" w:hAnsi="9999999" w:cs="9999999"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77" w15:restartNumberingAfterBreak="0">
    <w:nsid w:val="331E5574"/>
    <w:multiLevelType w:val="hybridMultilevel"/>
    <w:tmpl w:val="1AD81D38"/>
    <w:lvl w:ilvl="0" w:tplc="54A6D1AE">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014725"/>
    <w:multiLevelType w:val="hybridMultilevel"/>
    <w:tmpl w:val="570246BC"/>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340A2C28"/>
    <w:multiLevelType w:val="hybridMultilevel"/>
    <w:tmpl w:val="600C07CC"/>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34DE5838"/>
    <w:multiLevelType w:val="multilevel"/>
    <w:tmpl w:val="028855A4"/>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Arial"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56C2B8C"/>
    <w:multiLevelType w:val="hybridMultilevel"/>
    <w:tmpl w:val="D6C4CE5C"/>
    <w:lvl w:ilvl="0" w:tplc="1A965E9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35E424A7"/>
    <w:multiLevelType w:val="hybridMultilevel"/>
    <w:tmpl w:val="B8648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383409"/>
    <w:multiLevelType w:val="multilevel"/>
    <w:tmpl w:val="F7481D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365A6B8F"/>
    <w:multiLevelType w:val="hybridMultilevel"/>
    <w:tmpl w:val="9AAC68AA"/>
    <w:lvl w:ilvl="0" w:tplc="A2949418">
      <w:start w:val="1"/>
      <w:numFmt w:val="lowerLetter"/>
      <w:lvlText w:val="%1)"/>
      <w:lvlJc w:val="left"/>
      <w:pPr>
        <w:ind w:left="1070" w:hanging="360"/>
      </w:pPr>
      <w:rPr>
        <w:rFonts w:asciiTheme="minorHAnsi" w:hAnsiTheme="minorHAnsi" w:cs="Arial" w:hint="default"/>
        <w:sz w:val="22"/>
        <w:szCs w:val="22"/>
      </w:rPr>
    </w:lvl>
    <w:lvl w:ilvl="1" w:tplc="04150019">
      <w:start w:val="1"/>
      <w:numFmt w:val="lowerLetter"/>
      <w:lvlText w:val="%2."/>
      <w:lvlJc w:val="left"/>
      <w:pPr>
        <w:ind w:left="2161" w:hanging="360"/>
      </w:pPr>
      <w:rPr>
        <w:rFonts w:cs="Times New Roman"/>
      </w:rPr>
    </w:lvl>
    <w:lvl w:ilvl="2" w:tplc="0415001B">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5" w15:restartNumberingAfterBreak="0">
    <w:nsid w:val="36981E0E"/>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8" w15:restartNumberingAfterBreak="0">
    <w:nsid w:val="38F84141"/>
    <w:multiLevelType w:val="hybridMultilevel"/>
    <w:tmpl w:val="5686A758"/>
    <w:lvl w:ilvl="0" w:tplc="8728B2CE">
      <w:start w:val="1"/>
      <w:numFmt w:val="bullet"/>
      <w:lvlText w:val=""/>
      <w:lvlJc w:val="left"/>
      <w:pPr>
        <w:ind w:left="2334" w:hanging="360"/>
      </w:pPr>
      <w:rPr>
        <w:rFonts w:ascii="Symbol" w:hAnsi="Symbol" w:hint="default"/>
      </w:rPr>
    </w:lvl>
    <w:lvl w:ilvl="1" w:tplc="04150003">
      <w:start w:val="1"/>
      <w:numFmt w:val="bullet"/>
      <w:lvlText w:val="o"/>
      <w:lvlJc w:val="left"/>
      <w:pPr>
        <w:ind w:left="3054" w:hanging="360"/>
      </w:pPr>
      <w:rPr>
        <w:rFonts w:ascii="Courier New" w:hAnsi="Courier New" w:cs="Courier New" w:hint="default"/>
      </w:rPr>
    </w:lvl>
    <w:lvl w:ilvl="2" w:tplc="04150005">
      <w:start w:val="1"/>
      <w:numFmt w:val="bullet"/>
      <w:lvlText w:val=""/>
      <w:lvlJc w:val="left"/>
      <w:pPr>
        <w:ind w:left="3774" w:hanging="360"/>
      </w:pPr>
      <w:rPr>
        <w:rFonts w:ascii="Wingdings" w:hAnsi="Wingdings" w:hint="default"/>
      </w:rPr>
    </w:lvl>
    <w:lvl w:ilvl="3" w:tplc="04150001">
      <w:start w:val="1"/>
      <w:numFmt w:val="bullet"/>
      <w:lvlText w:val=""/>
      <w:lvlJc w:val="left"/>
      <w:pPr>
        <w:ind w:left="4494" w:hanging="360"/>
      </w:pPr>
      <w:rPr>
        <w:rFonts w:ascii="Symbol" w:hAnsi="Symbol" w:hint="default"/>
      </w:rPr>
    </w:lvl>
    <w:lvl w:ilvl="4" w:tplc="04150003">
      <w:start w:val="1"/>
      <w:numFmt w:val="bullet"/>
      <w:lvlText w:val="o"/>
      <w:lvlJc w:val="left"/>
      <w:pPr>
        <w:ind w:left="5214" w:hanging="360"/>
      </w:pPr>
      <w:rPr>
        <w:rFonts w:ascii="Courier New" w:hAnsi="Courier New" w:cs="Courier New" w:hint="default"/>
      </w:rPr>
    </w:lvl>
    <w:lvl w:ilvl="5" w:tplc="04150005">
      <w:start w:val="1"/>
      <w:numFmt w:val="bullet"/>
      <w:lvlText w:val=""/>
      <w:lvlJc w:val="left"/>
      <w:pPr>
        <w:ind w:left="5934" w:hanging="360"/>
      </w:pPr>
      <w:rPr>
        <w:rFonts w:ascii="Wingdings" w:hAnsi="Wingdings" w:hint="default"/>
      </w:rPr>
    </w:lvl>
    <w:lvl w:ilvl="6" w:tplc="04150001">
      <w:start w:val="1"/>
      <w:numFmt w:val="bullet"/>
      <w:lvlText w:val=""/>
      <w:lvlJc w:val="left"/>
      <w:pPr>
        <w:ind w:left="6654" w:hanging="360"/>
      </w:pPr>
      <w:rPr>
        <w:rFonts w:ascii="Symbol" w:hAnsi="Symbol" w:hint="default"/>
      </w:rPr>
    </w:lvl>
    <w:lvl w:ilvl="7" w:tplc="04150003">
      <w:start w:val="1"/>
      <w:numFmt w:val="bullet"/>
      <w:lvlText w:val="o"/>
      <w:lvlJc w:val="left"/>
      <w:pPr>
        <w:ind w:left="7374" w:hanging="360"/>
      </w:pPr>
      <w:rPr>
        <w:rFonts w:ascii="Courier New" w:hAnsi="Courier New" w:cs="Courier New" w:hint="default"/>
      </w:rPr>
    </w:lvl>
    <w:lvl w:ilvl="8" w:tplc="04150005">
      <w:start w:val="1"/>
      <w:numFmt w:val="bullet"/>
      <w:lvlText w:val=""/>
      <w:lvlJc w:val="left"/>
      <w:pPr>
        <w:ind w:left="8094" w:hanging="360"/>
      </w:pPr>
      <w:rPr>
        <w:rFonts w:ascii="Wingdings" w:hAnsi="Wingdings" w:hint="default"/>
      </w:rPr>
    </w:lvl>
  </w:abstractNum>
  <w:abstractNum w:abstractNumId="89" w15:restartNumberingAfterBreak="0">
    <w:nsid w:val="3A580C0C"/>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92"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93" w15:restartNumberingAfterBreak="0">
    <w:nsid w:val="40E557E1"/>
    <w:multiLevelType w:val="hybridMultilevel"/>
    <w:tmpl w:val="2AD6DA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31713DB"/>
    <w:multiLevelType w:val="singleLevel"/>
    <w:tmpl w:val="AAF27426"/>
    <w:lvl w:ilvl="0">
      <w:start w:val="1"/>
      <w:numFmt w:val="lowerLetter"/>
      <w:lvlText w:val="%1)"/>
      <w:lvlJc w:val="left"/>
      <w:pPr>
        <w:ind w:left="1069" w:hanging="360"/>
      </w:pPr>
      <w:rPr>
        <w:rFonts w:cs="Times New Roman" w:hint="default"/>
        <w:b w:val="0"/>
        <w:bCs w:val="0"/>
        <w:i w:val="0"/>
      </w:rPr>
    </w:lvl>
  </w:abstractNum>
  <w:abstractNum w:abstractNumId="96" w15:restartNumberingAfterBreak="0">
    <w:nsid w:val="44023C66"/>
    <w:multiLevelType w:val="hybridMultilevel"/>
    <w:tmpl w:val="85F489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2761BB"/>
    <w:multiLevelType w:val="hybridMultilevel"/>
    <w:tmpl w:val="B8648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89F2CFA"/>
    <w:multiLevelType w:val="multilevel"/>
    <w:tmpl w:val="545CA37E"/>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99" w15:restartNumberingAfterBreak="0">
    <w:nsid w:val="491B4727"/>
    <w:multiLevelType w:val="hybridMultilevel"/>
    <w:tmpl w:val="B8C01EC8"/>
    <w:lvl w:ilvl="0" w:tplc="DE9215B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92A09DB"/>
    <w:multiLevelType w:val="hybridMultilevel"/>
    <w:tmpl w:val="84786F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4A56A8"/>
    <w:multiLevelType w:val="hybridMultilevel"/>
    <w:tmpl w:val="419C7EC4"/>
    <w:lvl w:ilvl="0" w:tplc="30D0F7C6">
      <w:start w:val="1"/>
      <w:numFmt w:val="bullet"/>
      <w:lvlText w:val=""/>
      <w:lvlJc w:val="left"/>
      <w:pPr>
        <w:ind w:left="1789" w:hanging="360"/>
      </w:pPr>
      <w:rPr>
        <w:rFonts w:ascii="Symbol" w:hAnsi="Symbo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2" w15:restartNumberingAfterBreak="0">
    <w:nsid w:val="49C0179B"/>
    <w:multiLevelType w:val="hybridMultilevel"/>
    <w:tmpl w:val="B5BC973E"/>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103" w15:restartNumberingAfterBreak="0">
    <w:nsid w:val="49FF7B0C"/>
    <w:multiLevelType w:val="hybridMultilevel"/>
    <w:tmpl w:val="BFA6D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4B7F13FF"/>
    <w:multiLevelType w:val="hybridMultilevel"/>
    <w:tmpl w:val="D8780B0A"/>
    <w:lvl w:ilvl="0" w:tplc="320AF83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08" w15:restartNumberingAfterBreak="0">
    <w:nsid w:val="4FC032D5"/>
    <w:multiLevelType w:val="multilevel"/>
    <w:tmpl w:val="BC7C803C"/>
    <w:lvl w:ilvl="0">
      <w:start w:val="1"/>
      <w:numFmt w:val="decimal"/>
      <w:lvlText w:val="%1."/>
      <w:lvlJc w:val="left"/>
      <w:pPr>
        <w:tabs>
          <w:tab w:val="num" w:pos="340"/>
        </w:tabs>
        <w:ind w:left="340" w:hanging="340"/>
      </w:pPr>
      <w:rPr>
        <w:rFonts w:eastAsia="Times New Roman" w:cs="Calibri"/>
        <w:sz w:val="22"/>
        <w:szCs w:val="22"/>
      </w:rPr>
    </w:lvl>
    <w:lvl w:ilvl="1">
      <w:start w:val="1"/>
      <w:numFmt w:val="lowerLetter"/>
      <w:lvlText w:val="%2."/>
      <w:lvlJc w:val="left"/>
      <w:pPr>
        <w:tabs>
          <w:tab w:val="num" w:pos="680"/>
        </w:tabs>
        <w:ind w:left="680" w:hanging="340"/>
      </w:pPr>
      <w:rPr>
        <w:sz w:val="22"/>
      </w:rPr>
    </w:lvl>
    <w:lvl w:ilvl="2">
      <w:start w:val="1"/>
      <w:numFmt w:val="lowerLetter"/>
      <w:lvlText w:val="%3)"/>
      <w:lvlJc w:val="left"/>
      <w:pPr>
        <w:tabs>
          <w:tab w:val="num" w:pos="1020"/>
        </w:tabs>
        <w:ind w:left="1020" w:hanging="340"/>
      </w:pPr>
      <w:rPr>
        <w:rFonts w:eastAsia="Times New Roman" w:cs="Arial"/>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9999999" w:hAnsi="9999999" w:cs="9999999"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109" w15:restartNumberingAfterBreak="0">
    <w:nsid w:val="503D6966"/>
    <w:multiLevelType w:val="hybridMultilevel"/>
    <w:tmpl w:val="2EFE30BE"/>
    <w:lvl w:ilvl="0" w:tplc="90BCE92E">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10"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11" w15:restartNumberingAfterBreak="0">
    <w:nsid w:val="524A1824"/>
    <w:multiLevelType w:val="hybridMultilevel"/>
    <w:tmpl w:val="9D7E5EDE"/>
    <w:lvl w:ilvl="0" w:tplc="8728B2CE">
      <w:start w:val="1"/>
      <w:numFmt w:val="bullet"/>
      <w:lvlText w:val=""/>
      <w:lvlJc w:val="left"/>
      <w:pPr>
        <w:ind w:left="927"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2" w15:restartNumberingAfterBreak="0">
    <w:nsid w:val="52CC17E9"/>
    <w:multiLevelType w:val="multilevel"/>
    <w:tmpl w:val="A310306A"/>
    <w:lvl w:ilvl="0">
      <w:start w:val="1"/>
      <w:numFmt w:val="decimal"/>
      <w:lvlText w:val="%1."/>
      <w:lvlJc w:val="left"/>
      <w:pPr>
        <w:tabs>
          <w:tab w:val="num" w:pos="1800"/>
        </w:tabs>
        <w:ind w:left="1800" w:hanging="360"/>
      </w:pPr>
      <w:rPr>
        <w:rFonts w:ascii="Calibri" w:hAnsi="Calibri" w:cs="Arial" w:hint="default"/>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3" w15:restartNumberingAfterBreak="0">
    <w:nsid w:val="54394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4742098"/>
    <w:multiLevelType w:val="hybridMultilevel"/>
    <w:tmpl w:val="2D26615A"/>
    <w:lvl w:ilvl="0" w:tplc="8728B2C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5" w15:restartNumberingAfterBreak="0">
    <w:nsid w:val="590D0502"/>
    <w:multiLevelType w:val="hybridMultilevel"/>
    <w:tmpl w:val="B7AE43D6"/>
    <w:lvl w:ilvl="0" w:tplc="8728B2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6" w15:restartNumberingAfterBreak="0">
    <w:nsid w:val="593E5F4D"/>
    <w:multiLevelType w:val="hybridMultilevel"/>
    <w:tmpl w:val="CE84573A"/>
    <w:lvl w:ilvl="0" w:tplc="8728B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A5F29E4"/>
    <w:multiLevelType w:val="hybridMultilevel"/>
    <w:tmpl w:val="F4B0C642"/>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119" w15:restartNumberingAfterBreak="0">
    <w:nsid w:val="5A815C49"/>
    <w:multiLevelType w:val="hybridMultilevel"/>
    <w:tmpl w:val="3CA61ACE"/>
    <w:lvl w:ilvl="0" w:tplc="4FD4FF78">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B813F3F"/>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15:restartNumberingAfterBreak="0">
    <w:nsid w:val="5BE40DB9"/>
    <w:multiLevelType w:val="multilevel"/>
    <w:tmpl w:val="F1304FA0"/>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2" w15:restartNumberingAfterBreak="0">
    <w:nsid w:val="5C3A67E0"/>
    <w:multiLevelType w:val="hybridMultilevel"/>
    <w:tmpl w:val="7CD228F2"/>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5C463C39"/>
    <w:multiLevelType w:val="hybridMultilevel"/>
    <w:tmpl w:val="2D965F64"/>
    <w:lvl w:ilvl="0" w:tplc="04150017">
      <w:start w:val="1"/>
      <w:numFmt w:val="lowerLetter"/>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12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25" w15:restartNumberingAfterBreak="0">
    <w:nsid w:val="5CA44BFD"/>
    <w:multiLevelType w:val="hybridMultilevel"/>
    <w:tmpl w:val="2AD6DA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5D26380A"/>
    <w:multiLevelType w:val="singleLevel"/>
    <w:tmpl w:val="752A3F82"/>
    <w:styleLink w:val="Styl231"/>
    <w:lvl w:ilvl="0">
      <w:start w:val="1"/>
      <w:numFmt w:val="lowerLetter"/>
      <w:lvlText w:val="%1)"/>
      <w:lvlJc w:val="left"/>
      <w:pPr>
        <w:ind w:left="1069" w:hanging="360"/>
      </w:pPr>
      <w:rPr>
        <w:rFonts w:cs="Times New Roman" w:hint="default"/>
        <w:b w:val="0"/>
        <w:bCs w:val="0"/>
        <w:i w:val="0"/>
      </w:rPr>
    </w:lvl>
  </w:abstractNum>
  <w:abstractNum w:abstractNumId="128"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451AC8"/>
    <w:multiLevelType w:val="multilevel"/>
    <w:tmpl w:val="4F863052"/>
    <w:lvl w:ilvl="0">
      <w:start w:val="1"/>
      <w:numFmt w:val="decimal"/>
      <w:lvlText w:val="%1."/>
      <w:lvlJc w:val="left"/>
      <w:pPr>
        <w:ind w:left="360" w:hanging="360"/>
      </w:pPr>
      <w:rPr>
        <w:sz w:val="22"/>
      </w:rPr>
    </w:lvl>
    <w:lvl w:ilvl="1">
      <w:start w:val="1"/>
      <w:numFmt w:val="decimal"/>
      <w:lvlText w:val="%1.%2."/>
      <w:lvlJc w:val="left"/>
      <w:pPr>
        <w:ind w:left="792" w:hanging="432"/>
      </w:pPr>
      <w:rPr>
        <w:b w:val="0"/>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32" w15:restartNumberingAfterBreak="0">
    <w:nsid w:val="60492C3D"/>
    <w:multiLevelType w:val="hybridMultilevel"/>
    <w:tmpl w:val="BA6EBF38"/>
    <w:lvl w:ilvl="0" w:tplc="8728B2CE">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33" w15:restartNumberingAfterBreak="0">
    <w:nsid w:val="60E87D27"/>
    <w:multiLevelType w:val="hybridMultilevel"/>
    <w:tmpl w:val="94923FBC"/>
    <w:lvl w:ilvl="0" w:tplc="0BECCB7A">
      <w:start w:val="1"/>
      <w:numFmt w:val="decimal"/>
      <w:lvlText w:val="2.%1"/>
      <w:lvlJc w:val="left"/>
      <w:pPr>
        <w:ind w:left="1202" w:hanging="360"/>
      </w:pPr>
      <w:rPr>
        <w:rFonts w:hint="default"/>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34" w15:restartNumberingAfterBreak="0">
    <w:nsid w:val="613C071D"/>
    <w:multiLevelType w:val="multilevel"/>
    <w:tmpl w:val="270C65D0"/>
    <w:lvl w:ilvl="0">
      <w:start w:val="1"/>
      <w:numFmt w:val="decimal"/>
      <w:lvlText w:val="%1."/>
      <w:lvlJc w:val="left"/>
      <w:pPr>
        <w:tabs>
          <w:tab w:val="num" w:pos="340"/>
        </w:tabs>
        <w:ind w:left="340" w:hanging="340"/>
      </w:pPr>
      <w:rPr>
        <w:rFonts w:asciiTheme="minorHAnsi" w:eastAsia="Times New Roman" w:hAnsiTheme="minorHAnsi" w:cs="Arial" w:hint="default"/>
        <w:sz w:val="22"/>
      </w:rPr>
    </w:lvl>
    <w:lvl w:ilvl="1">
      <w:start w:val="1"/>
      <w:numFmt w:val="lowerLetter"/>
      <w:lvlText w:val="%2."/>
      <w:lvlJc w:val="left"/>
      <w:pPr>
        <w:tabs>
          <w:tab w:val="num" w:pos="680"/>
        </w:tabs>
        <w:ind w:left="680" w:hanging="340"/>
      </w:pPr>
      <w:rPr>
        <w:rFonts w:hint="default"/>
        <w:sz w:val="22"/>
      </w:rPr>
    </w:lvl>
    <w:lvl w:ilvl="2">
      <w:start w:val="1"/>
      <w:numFmt w:val="lowerLetter"/>
      <w:lvlText w:val="%3)"/>
      <w:lvlJc w:val="left"/>
      <w:pPr>
        <w:tabs>
          <w:tab w:val="num" w:pos="1020"/>
        </w:tabs>
        <w:ind w:left="1020" w:hanging="340"/>
      </w:pPr>
      <w:rPr>
        <w:rFonts w:ascii="Arial" w:eastAsia="Times New Roman" w:hAnsi="Arial" w:cs="Arial"/>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5" w15:restartNumberingAfterBreak="0">
    <w:nsid w:val="616A5921"/>
    <w:multiLevelType w:val="hybridMultilevel"/>
    <w:tmpl w:val="11F677D0"/>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637C592B"/>
    <w:multiLevelType w:val="multilevel"/>
    <w:tmpl w:val="D132F3D0"/>
    <w:lvl w:ilvl="0">
      <w:start w:val="1"/>
      <w:numFmt w:val="decimal"/>
      <w:lvlText w:val="%1."/>
      <w:lvlJc w:val="left"/>
      <w:pPr>
        <w:ind w:left="360" w:hanging="360"/>
      </w:pPr>
      <w:rPr>
        <w:sz w:val="22"/>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3F73A03"/>
    <w:multiLevelType w:val="multilevel"/>
    <w:tmpl w:val="028855A4"/>
    <w:lvl w:ilvl="0">
      <w:start w:val="1"/>
      <w:numFmt w:val="decimal"/>
      <w:lvlText w:val="%1."/>
      <w:lvlJc w:val="left"/>
      <w:pPr>
        <w:ind w:left="360" w:hanging="360"/>
      </w:pPr>
    </w:lvl>
    <w:lvl w:ilvl="1">
      <w:start w:val="1"/>
      <w:numFmt w:val="decimal"/>
      <w:lvlText w:val="%2."/>
      <w:lvlJc w:val="left"/>
      <w:pPr>
        <w:ind w:left="999" w:hanging="432"/>
      </w:pPr>
      <w:rPr>
        <w:rFonts w:asciiTheme="minorHAnsi" w:eastAsia="Times New Roman" w:hAnsiTheme="minorHAnsi" w:cs="Arial"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5757DD9"/>
    <w:multiLevelType w:val="hybridMultilevel"/>
    <w:tmpl w:val="603C42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66ED5D2A"/>
    <w:multiLevelType w:val="multilevel"/>
    <w:tmpl w:val="6566940C"/>
    <w:lvl w:ilvl="0">
      <w:start w:val="1"/>
      <w:numFmt w:val="decimal"/>
      <w:lvlText w:val="%1."/>
      <w:lvlJc w:val="left"/>
      <w:pPr>
        <w:tabs>
          <w:tab w:val="num" w:pos="360"/>
        </w:tabs>
        <w:ind w:left="360" w:hanging="360"/>
      </w:pPr>
      <w:rPr>
        <w:rFonts w:hint="default"/>
      </w:rPr>
    </w:lvl>
    <w:lvl w:ilvl="1">
      <w:start w:val="1"/>
      <w:numFmt w:val="decimal"/>
      <w:isLgl/>
      <w:lvlText w:val="5.%2."/>
      <w:lvlJc w:val="left"/>
      <w:pPr>
        <w:ind w:left="1364"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732" w:hanging="72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68" w:hanging="1440"/>
      </w:pPr>
      <w:rPr>
        <w:rFonts w:hint="default"/>
      </w:rPr>
    </w:lvl>
    <w:lvl w:ilvl="8">
      <w:start w:val="1"/>
      <w:numFmt w:val="decimal"/>
      <w:isLgl/>
      <w:lvlText w:val="%1.%2.%3.%4.%5.%6.%7.%8.%9."/>
      <w:lvlJc w:val="left"/>
      <w:pPr>
        <w:ind w:left="9832" w:hanging="1800"/>
      </w:pPr>
      <w:rPr>
        <w:rFonts w:hint="default"/>
      </w:rPr>
    </w:lvl>
  </w:abstractNum>
  <w:abstractNum w:abstractNumId="143" w15:restartNumberingAfterBreak="0">
    <w:nsid w:val="6780567C"/>
    <w:multiLevelType w:val="hybridMultilevel"/>
    <w:tmpl w:val="31C845E2"/>
    <w:lvl w:ilvl="0" w:tplc="04150017">
      <w:start w:val="1"/>
      <w:numFmt w:val="lowerLetter"/>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144" w15:restartNumberingAfterBreak="0">
    <w:nsid w:val="68361F92"/>
    <w:multiLevelType w:val="hybridMultilevel"/>
    <w:tmpl w:val="9B0E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8C359EC"/>
    <w:multiLevelType w:val="hybridMultilevel"/>
    <w:tmpl w:val="F43C5BC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4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48" w15:restartNumberingAfterBreak="0">
    <w:nsid w:val="6B654C0E"/>
    <w:multiLevelType w:val="multilevel"/>
    <w:tmpl w:val="D772CF5C"/>
    <w:lvl w:ilvl="0">
      <w:start w:val="1"/>
      <w:numFmt w:val="bullet"/>
      <w:lvlText w:val=""/>
      <w:lvlJc w:val="left"/>
      <w:pPr>
        <w:ind w:left="997" w:hanging="360"/>
      </w:pPr>
      <w:rPr>
        <w:rFonts w:ascii="Symbol" w:hAnsi="Symbol" w:hint="default"/>
        <w:sz w:val="22"/>
      </w:rPr>
    </w:lvl>
    <w:lvl w:ilvl="1">
      <w:start w:val="1"/>
      <w:numFmt w:val="decimal"/>
      <w:lvlText w:val="%1.%2."/>
      <w:lvlJc w:val="left"/>
      <w:pPr>
        <w:ind w:left="1429" w:hanging="432"/>
      </w:pPr>
      <w:rPr>
        <w:b w:val="0"/>
      </w:rPr>
    </w:lvl>
    <w:lvl w:ilvl="2">
      <w:start w:val="1"/>
      <w:numFmt w:val="decimal"/>
      <w:lvlText w:val="%1.%2.%3."/>
      <w:lvlJc w:val="left"/>
      <w:pPr>
        <w:ind w:left="1851" w:hanging="504"/>
      </w:pPr>
      <w:rPr>
        <w:b w:val="0"/>
      </w:rPr>
    </w:lvl>
    <w:lvl w:ilvl="3">
      <w:start w:val="1"/>
      <w:numFmt w:val="decimal"/>
      <w:lvlText w:val="%1.%2.%3.%4."/>
      <w:lvlJc w:val="left"/>
      <w:pPr>
        <w:ind w:left="2365" w:hanging="648"/>
      </w:pPr>
    </w:lvl>
    <w:lvl w:ilvl="4">
      <w:start w:val="1"/>
      <w:numFmt w:val="decimal"/>
      <w:lvlText w:val="%1.%2.%3.%4.%5."/>
      <w:lvlJc w:val="left"/>
      <w:pPr>
        <w:ind w:left="2869" w:hanging="792"/>
      </w:pPr>
    </w:lvl>
    <w:lvl w:ilvl="5">
      <w:start w:val="1"/>
      <w:numFmt w:val="decimal"/>
      <w:lvlText w:val="%1.%2.%3.%4.%5.%6."/>
      <w:lvlJc w:val="left"/>
      <w:pPr>
        <w:ind w:left="3373" w:hanging="936"/>
      </w:pPr>
    </w:lvl>
    <w:lvl w:ilvl="6">
      <w:start w:val="1"/>
      <w:numFmt w:val="decimal"/>
      <w:lvlText w:val="%1.%2.%3.%4.%5.%6.%7."/>
      <w:lvlJc w:val="left"/>
      <w:pPr>
        <w:ind w:left="3877" w:hanging="1080"/>
      </w:pPr>
    </w:lvl>
    <w:lvl w:ilvl="7">
      <w:start w:val="1"/>
      <w:numFmt w:val="decimal"/>
      <w:lvlText w:val="%1.%2.%3.%4.%5.%6.%7.%8."/>
      <w:lvlJc w:val="left"/>
      <w:pPr>
        <w:ind w:left="4381" w:hanging="1224"/>
      </w:pPr>
    </w:lvl>
    <w:lvl w:ilvl="8">
      <w:start w:val="1"/>
      <w:numFmt w:val="decimal"/>
      <w:lvlText w:val="%1.%2.%3.%4.%5.%6.%7.%8.%9."/>
      <w:lvlJc w:val="left"/>
      <w:pPr>
        <w:ind w:left="4957" w:hanging="1440"/>
      </w:pPr>
    </w:lvl>
  </w:abstractNum>
  <w:abstractNum w:abstractNumId="14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CAF566F"/>
    <w:multiLevelType w:val="multilevel"/>
    <w:tmpl w:val="5504E8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CEB4D68"/>
    <w:multiLevelType w:val="hybridMultilevel"/>
    <w:tmpl w:val="AE768DCA"/>
    <w:lvl w:ilvl="0" w:tplc="8728B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56" w15:restartNumberingAfterBreak="0">
    <w:nsid w:val="6FD92AA7"/>
    <w:multiLevelType w:val="hybridMultilevel"/>
    <w:tmpl w:val="2DA0A842"/>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7" w15:restartNumberingAfterBreak="0">
    <w:nsid w:val="701C40B0"/>
    <w:multiLevelType w:val="hybridMultilevel"/>
    <w:tmpl w:val="B9D6C388"/>
    <w:lvl w:ilvl="0" w:tplc="8728B2C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3863829"/>
    <w:multiLevelType w:val="hybridMultilevel"/>
    <w:tmpl w:val="EEC6AA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3DF01D6"/>
    <w:multiLevelType w:val="hybridMultilevel"/>
    <w:tmpl w:val="F4B0C642"/>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16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4" w15:restartNumberingAfterBreak="0">
    <w:nsid w:val="762B1626"/>
    <w:multiLevelType w:val="hybridMultilevel"/>
    <w:tmpl w:val="1F020D54"/>
    <w:lvl w:ilvl="0" w:tplc="D0BC3E42">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66B4479"/>
    <w:multiLevelType w:val="hybridMultilevel"/>
    <w:tmpl w:val="42C02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785104A3"/>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8" w15:restartNumberingAfterBreak="0">
    <w:nsid w:val="7D7C403B"/>
    <w:multiLevelType w:val="hybridMultilevel"/>
    <w:tmpl w:val="5396178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69" w15:restartNumberingAfterBreak="0">
    <w:nsid w:val="7DCD0299"/>
    <w:multiLevelType w:val="hybridMultilevel"/>
    <w:tmpl w:val="CAF6EBA6"/>
    <w:lvl w:ilvl="0" w:tplc="8728B2C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0" w15:restartNumberingAfterBreak="0">
    <w:nsid w:val="7FE957BE"/>
    <w:multiLevelType w:val="hybridMultilevel"/>
    <w:tmpl w:val="1AD81D38"/>
    <w:lvl w:ilvl="0" w:tplc="54A6D1AE">
      <w:start w:val="1"/>
      <w:numFmt w:val="lowerLetter"/>
      <w:lvlText w:val="%1)"/>
      <w:lvlJc w:val="left"/>
      <w:pPr>
        <w:ind w:left="1068"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7"/>
  </w:num>
  <w:num w:numId="2">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3">
    <w:abstractNumId w:val="139"/>
  </w:num>
  <w:num w:numId="4">
    <w:abstractNumId w:val="106"/>
  </w:num>
  <w:num w:numId="5">
    <w:abstractNumId w:val="130"/>
  </w:num>
  <w:num w:numId="6">
    <w:abstractNumId w:val="131"/>
  </w:num>
  <w:num w:numId="7">
    <w:abstractNumId w:val="31"/>
  </w:num>
  <w:num w:numId="8">
    <w:abstractNumId w:val="155"/>
  </w:num>
  <w:num w:numId="9">
    <w:abstractNumId w:val="138"/>
  </w:num>
  <w:num w:numId="10">
    <w:abstractNumId w:val="163"/>
  </w:num>
  <w:num w:numId="11">
    <w:abstractNumId w:val="7"/>
  </w:num>
  <w:num w:numId="12">
    <w:abstractNumId w:val="1"/>
  </w:num>
  <w:num w:numId="13">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
    <w:abstractNumId w:val="12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5">
    <w:abstractNumId w:val="9"/>
  </w:num>
  <w:num w:numId="16">
    <w:abstractNumId w:val="104"/>
  </w:num>
  <w:num w:numId="17">
    <w:abstractNumId w:val="121"/>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87"/>
  </w:num>
  <w:num w:numId="19">
    <w:abstractNumId w:val="151"/>
  </w:num>
  <w:num w:numId="20">
    <w:abstractNumId w:val="159"/>
  </w:num>
  <w:num w:numId="21">
    <w:abstractNumId w:val="51"/>
  </w:num>
  <w:num w:numId="22">
    <w:abstractNumId w:val="167"/>
  </w:num>
  <w:num w:numId="23">
    <w:abstractNumId w:val="154"/>
  </w:num>
  <w:num w:numId="24">
    <w:abstractNumId w:val="94"/>
  </w:num>
  <w:num w:numId="25">
    <w:abstractNumId w:val="124"/>
  </w:num>
  <w:num w:numId="26">
    <w:abstractNumId w:val="48"/>
  </w:num>
  <w:num w:numId="27">
    <w:abstractNumId w:val="63"/>
  </w:num>
  <w:num w:numId="28">
    <w:abstractNumId w:val="140"/>
  </w:num>
  <w:num w:numId="29">
    <w:abstractNumId w:val="149"/>
  </w:num>
  <w:num w:numId="30">
    <w:abstractNumId w:val="153"/>
  </w:num>
  <w:num w:numId="31">
    <w:abstractNumId w:val="146"/>
  </w:num>
  <w:num w:numId="32">
    <w:abstractNumId w:val="25"/>
  </w:num>
  <w:num w:numId="33">
    <w:abstractNumId w:val="117"/>
  </w:num>
  <w:num w:numId="34">
    <w:abstractNumId w:val="54"/>
  </w:num>
  <w:num w:numId="35">
    <w:abstractNumId w:val="147"/>
  </w:num>
  <w:num w:numId="36">
    <w:abstractNumId w:val="3"/>
  </w:num>
  <w:num w:numId="37">
    <w:abstractNumId w:val="2"/>
  </w:num>
  <w:num w:numId="38">
    <w:abstractNumId w:val="53"/>
  </w:num>
  <w:num w:numId="39">
    <w:abstractNumId w:val="46"/>
  </w:num>
  <w:num w:numId="40">
    <w:abstractNumId w:val="13"/>
  </w:num>
  <w:num w:numId="41">
    <w:abstractNumId w:val="91"/>
  </w:num>
  <w:num w:numId="42">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5"/>
  </w:num>
  <w:num w:numId="44">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6">
    <w:abstractNumId w:val="40"/>
  </w:num>
  <w:num w:numId="47">
    <w:abstractNumId w:val="121"/>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121"/>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166"/>
  </w:num>
  <w:num w:numId="50">
    <w:abstractNumId w:val="121"/>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110"/>
    <w:lvlOverride w:ilvl="0">
      <w:startOverride w:val="1"/>
    </w:lvlOverride>
  </w:num>
  <w:num w:numId="52">
    <w:abstractNumId w:val="121"/>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3">
    <w:abstractNumId w:val="12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4">
    <w:abstractNumId w:val="101"/>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1"/>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lvl w:ilvl="0">
        <w:start w:val="1"/>
        <w:numFmt w:val="decimal"/>
        <w:pStyle w:val="Nagwek2"/>
        <w:lvlText w:val="%1."/>
        <w:lvlJc w:val="left"/>
        <w:pPr>
          <w:tabs>
            <w:tab w:val="num" w:pos="1135"/>
          </w:tabs>
          <w:ind w:left="1135" w:hanging="567"/>
        </w:pPr>
        <w:rPr>
          <w:rFonts w:ascii="Tahoma" w:hAnsi="Tahoma" w:cs="Tahoma"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59">
    <w:abstractNumId w:val="121"/>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18"/>
          <w:szCs w:val="20"/>
        </w:rPr>
      </w:lvl>
    </w:lvlOverride>
  </w:num>
  <w:num w:numId="60">
    <w:abstractNumId w:val="43"/>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132"/>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79"/>
  </w:num>
  <w:num w:numId="67">
    <w:abstractNumId w:val="107"/>
  </w:num>
  <w:num w:numId="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8"/>
  </w:num>
  <w:num w:numId="71">
    <w:abstractNumId w:val="88"/>
  </w:num>
  <w:num w:numId="72">
    <w:abstractNumId w:val="145"/>
  </w:num>
  <w:num w:numId="73">
    <w:abstractNumId w:val="61"/>
  </w:num>
  <w:num w:numId="7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num>
  <w:num w:numId="76">
    <w:abstractNumId w:val="122"/>
  </w:num>
  <w:num w:numId="77">
    <w:abstractNumId w:val="111"/>
  </w:num>
  <w:num w:numId="78">
    <w:abstractNumId w:val="135"/>
  </w:num>
  <w:num w:numId="79">
    <w:abstractNumId w:val="121"/>
  </w:num>
  <w:num w:numId="80">
    <w:abstractNumId w:val="21"/>
  </w:num>
  <w:num w:numId="81">
    <w:abstractNumId w:val="127"/>
    <w:lvlOverride w:ilvl="0">
      <w:lvl w:ilvl="0">
        <w:start w:val="1"/>
        <w:numFmt w:val="lowerLetter"/>
        <w:lvlText w:val="%1)"/>
        <w:lvlJc w:val="left"/>
        <w:pPr>
          <w:ind w:left="1069" w:hanging="360"/>
        </w:pPr>
        <w:rPr>
          <w:rFonts w:cs="Times New Roman" w:hint="default"/>
          <w:b w:val="0"/>
          <w:bCs w:val="0"/>
          <w:i w:val="0"/>
          <w:sz w:val="20"/>
          <w:szCs w:val="20"/>
        </w:rPr>
      </w:lvl>
    </w:lvlOverride>
  </w:num>
  <w:num w:numId="82">
    <w:abstractNumId w:val="110"/>
  </w:num>
  <w:num w:numId="83">
    <w:abstractNumId w:val="37"/>
  </w:num>
  <w:num w:numId="84">
    <w:abstractNumId w:val="84"/>
  </w:num>
  <w:num w:numId="85">
    <w:abstractNumId w:val="24"/>
  </w:num>
  <w:num w:numId="86">
    <w:abstractNumId w:val="11"/>
  </w:num>
  <w:num w:numId="87">
    <w:abstractNumId w:val="35"/>
  </w:num>
  <w:num w:numId="88">
    <w:abstractNumId w:val="47"/>
  </w:num>
  <w:num w:numId="89">
    <w:abstractNumId w:val="29"/>
  </w:num>
  <w:num w:numId="90">
    <w:abstractNumId w:val="72"/>
  </w:num>
  <w:num w:numId="91">
    <w:abstractNumId w:val="119"/>
  </w:num>
  <w:num w:numId="92">
    <w:abstractNumId w:val="109"/>
  </w:num>
  <w:num w:numId="93">
    <w:abstractNumId w:val="26"/>
    <w:lvlOverride w:ilvl="0">
      <w:startOverride w:val="1"/>
    </w:lvlOverride>
    <w:lvlOverride w:ilvl="1"/>
    <w:lvlOverride w:ilvl="2"/>
    <w:lvlOverride w:ilvl="3"/>
    <w:lvlOverride w:ilvl="4"/>
    <w:lvlOverride w:ilvl="5"/>
    <w:lvlOverride w:ilvl="6"/>
    <w:lvlOverride w:ilvl="7"/>
    <w:lvlOverride w:ilvl="8"/>
  </w:num>
  <w:num w:numId="94">
    <w:abstractNumId w:val="137"/>
  </w:num>
  <w:num w:numId="95">
    <w:abstractNumId w:val="128"/>
  </w:num>
  <w:num w:numId="96">
    <w:abstractNumId w:val="49"/>
  </w:num>
  <w:num w:numId="97">
    <w:abstractNumId w:val="134"/>
  </w:num>
  <w:num w:numId="98">
    <w:abstractNumId w:val="112"/>
  </w:num>
  <w:num w:numId="99">
    <w:abstractNumId w:val="99"/>
  </w:num>
  <w:num w:numId="100">
    <w:abstractNumId w:val="56"/>
  </w:num>
  <w:num w:numId="101">
    <w:abstractNumId w:val="10"/>
  </w:num>
  <w:num w:numId="102">
    <w:abstractNumId w:val="113"/>
  </w:num>
  <w:num w:numId="103">
    <w:abstractNumId w:val="0"/>
  </w:num>
  <w:num w:numId="104">
    <w:abstractNumId w:val="161"/>
  </w:num>
  <w:num w:numId="105">
    <w:abstractNumId w:val="82"/>
  </w:num>
  <w:num w:numId="106">
    <w:abstractNumId w:val="60"/>
  </w:num>
  <w:num w:numId="107">
    <w:abstractNumId w:val="32"/>
  </w:num>
  <w:num w:numId="108">
    <w:abstractNumId w:val="50"/>
  </w:num>
  <w:num w:numId="109">
    <w:abstractNumId w:val="14"/>
  </w:num>
  <w:num w:numId="110">
    <w:abstractNumId w:val="19"/>
  </w:num>
  <w:num w:numId="111">
    <w:abstractNumId w:val="27"/>
  </w:num>
  <w:num w:numId="112">
    <w:abstractNumId w:val="42"/>
  </w:num>
  <w:num w:numId="113">
    <w:abstractNumId w:val="17"/>
  </w:num>
  <w:num w:numId="114">
    <w:abstractNumId w:val="75"/>
  </w:num>
  <w:num w:numId="115">
    <w:abstractNumId w:val="44"/>
  </w:num>
  <w:num w:numId="116">
    <w:abstractNumId w:val="33"/>
  </w:num>
  <w:num w:numId="117">
    <w:abstractNumId w:val="22"/>
  </w:num>
  <w:num w:numId="118">
    <w:abstractNumId w:val="70"/>
  </w:num>
  <w:num w:numId="119">
    <w:abstractNumId w:val="142"/>
  </w:num>
  <w:num w:numId="120">
    <w:abstractNumId w:val="58"/>
  </w:num>
  <w:num w:numId="121">
    <w:abstractNumId w:val="12"/>
  </w:num>
  <w:num w:numId="122">
    <w:abstractNumId w:val="115"/>
  </w:num>
  <w:num w:numId="123">
    <w:abstractNumId w:val="133"/>
  </w:num>
  <w:num w:numId="124">
    <w:abstractNumId w:val="169"/>
  </w:num>
  <w:num w:numId="125">
    <w:abstractNumId w:val="114"/>
  </w:num>
  <w:num w:numId="126">
    <w:abstractNumId w:val="136"/>
  </w:num>
  <w:num w:numId="127">
    <w:abstractNumId w:val="30"/>
  </w:num>
  <w:num w:numId="128">
    <w:abstractNumId w:val="120"/>
  </w:num>
  <w:num w:numId="129">
    <w:abstractNumId w:val="89"/>
  </w:num>
  <w:num w:numId="130">
    <w:abstractNumId w:val="15"/>
  </w:num>
  <w:num w:numId="131">
    <w:abstractNumId w:val="97"/>
  </w:num>
  <w:num w:numId="132">
    <w:abstractNumId w:val="16"/>
  </w:num>
  <w:num w:numId="133">
    <w:abstractNumId w:val="105"/>
  </w:num>
  <w:num w:numId="134">
    <w:abstractNumId w:val="23"/>
  </w:num>
  <w:num w:numId="135">
    <w:abstractNumId w:val="162"/>
  </w:num>
  <w:num w:numId="136">
    <w:abstractNumId w:val="118"/>
  </w:num>
  <w:num w:numId="13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2"/>
  </w:num>
  <w:num w:numId="139">
    <w:abstractNumId w:val="157"/>
  </w:num>
  <w:num w:numId="140">
    <w:abstractNumId w:val="116"/>
  </w:num>
  <w:num w:numId="1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6"/>
  </w:num>
  <w:num w:numId="143">
    <w:abstractNumId w:val="80"/>
  </w:num>
  <w:num w:numId="144">
    <w:abstractNumId w:val="38"/>
  </w:num>
  <w:num w:numId="145">
    <w:abstractNumId w:val="67"/>
  </w:num>
  <w:num w:numId="146">
    <w:abstractNumId w:val="34"/>
  </w:num>
  <w:num w:numId="147">
    <w:abstractNumId w:val="170"/>
  </w:num>
  <w:num w:numId="148">
    <w:abstractNumId w:val="77"/>
  </w:num>
  <w:num w:numId="149">
    <w:abstractNumId w:val="143"/>
  </w:num>
  <w:num w:numId="150">
    <w:abstractNumId w:val="123"/>
  </w:num>
  <w:num w:numId="151">
    <w:abstractNumId w:val="59"/>
  </w:num>
  <w:num w:numId="152">
    <w:abstractNumId w:val="62"/>
  </w:num>
  <w:num w:numId="153">
    <w:abstractNumId w:val="121"/>
    <w:lvlOverride w:ilvl="0">
      <w:startOverride w:val="14"/>
    </w:lvlOverride>
    <w:lvlOverride w:ilvl="1">
      <w:startOverride w:val="5"/>
    </w:lvlOverride>
  </w:num>
  <w:num w:numId="154">
    <w:abstractNumId w:val="121"/>
    <w:lvlOverride w:ilvl="0">
      <w:startOverride w:val="14"/>
    </w:lvlOverride>
    <w:lvlOverride w:ilvl="1">
      <w:startOverride w:val="5"/>
    </w:lvlOverride>
  </w:num>
  <w:num w:numId="155">
    <w:abstractNumId w:val="121"/>
    <w:lvlOverride w:ilvl="0">
      <w:startOverride w:val="14"/>
    </w:lvlOverride>
    <w:lvlOverride w:ilvl="1">
      <w:startOverride w:val="5"/>
    </w:lvlOverride>
  </w:num>
  <w:num w:numId="156">
    <w:abstractNumId w:val="95"/>
  </w:num>
  <w:num w:numId="157">
    <w:abstractNumId w:val="165"/>
  </w:num>
  <w:num w:numId="158">
    <w:abstractNumId w:val="71"/>
  </w:num>
  <w:num w:numId="159">
    <w:abstractNumId w:val="108"/>
  </w:num>
  <w:num w:numId="160">
    <w:abstractNumId w:val="41"/>
  </w:num>
  <w:num w:numId="161">
    <w:abstractNumId w:val="57"/>
  </w:num>
  <w:num w:numId="162">
    <w:abstractNumId w:val="76"/>
  </w:num>
  <w:num w:numId="163">
    <w:abstractNumId w:val="141"/>
  </w:num>
  <w:num w:numId="164">
    <w:abstractNumId w:val="73"/>
  </w:num>
  <w:num w:numId="165">
    <w:abstractNumId w:val="74"/>
  </w:num>
  <w:num w:numId="166">
    <w:abstractNumId w:val="28"/>
  </w:num>
  <w:num w:numId="167">
    <w:abstractNumId w:val="144"/>
  </w:num>
  <w:num w:numId="168">
    <w:abstractNumId w:val="148"/>
  </w:num>
  <w:num w:numId="169">
    <w:abstractNumId w:val="129"/>
  </w:num>
  <w:num w:numId="170">
    <w:abstractNumId w:val="18"/>
  </w:num>
  <w:num w:numId="171">
    <w:abstractNumId w:val="78"/>
  </w:num>
  <w:num w:numId="172">
    <w:abstractNumId w:val="55"/>
  </w:num>
  <w:num w:numId="173">
    <w:abstractNumId w:val="20"/>
  </w:num>
  <w:num w:numId="174">
    <w:abstractNumId w:val="150"/>
  </w:num>
  <w:num w:numId="175">
    <w:abstractNumId w:val="156"/>
  </w:num>
  <w:num w:numId="176">
    <w:abstractNumId w:val="100"/>
  </w:num>
  <w:num w:numId="177">
    <w:abstractNumId w:val="83"/>
  </w:num>
  <w:num w:numId="178">
    <w:abstractNumId w:val="98"/>
  </w:num>
  <w:num w:numId="179">
    <w:abstractNumId w:val="103"/>
  </w:num>
  <w:num w:numId="180">
    <w:abstractNumId w:val="96"/>
  </w:num>
  <w:num w:numId="181">
    <w:abstractNumId w:val="86"/>
  </w:num>
  <w:num w:numId="182">
    <w:abstractNumId w:val="8"/>
  </w:num>
  <w:num w:numId="183">
    <w:abstractNumId w:val="64"/>
  </w:num>
  <w:num w:numId="184">
    <w:abstractNumId w:val="39"/>
  </w:num>
  <w:num w:numId="185">
    <w:abstractNumId w:val="164"/>
  </w:num>
  <w:num w:numId="186">
    <w:abstractNumId w:val="90"/>
  </w:num>
  <w:num w:numId="187">
    <w:abstractNumId w:val="81"/>
  </w:num>
  <w:num w:numId="188">
    <w:abstractNumId w:val="92"/>
  </w:num>
  <w:num w:numId="189">
    <w:abstractNumId w:val="93"/>
  </w:num>
  <w:num w:numId="190">
    <w:abstractNumId w:val="125"/>
  </w:num>
  <w:num w:numId="19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CF"/>
    <w:rsid w:val="00001581"/>
    <w:rsid w:val="000018F3"/>
    <w:rsid w:val="00001FA2"/>
    <w:rsid w:val="000027B3"/>
    <w:rsid w:val="00002A86"/>
    <w:rsid w:val="00002C49"/>
    <w:rsid w:val="000038B6"/>
    <w:rsid w:val="00003CA1"/>
    <w:rsid w:val="000050D1"/>
    <w:rsid w:val="00005CBA"/>
    <w:rsid w:val="00006A34"/>
    <w:rsid w:val="00006CDA"/>
    <w:rsid w:val="00006F7A"/>
    <w:rsid w:val="000077B4"/>
    <w:rsid w:val="00010152"/>
    <w:rsid w:val="00010878"/>
    <w:rsid w:val="000116D0"/>
    <w:rsid w:val="00011824"/>
    <w:rsid w:val="0001182B"/>
    <w:rsid w:val="0001265E"/>
    <w:rsid w:val="000132BD"/>
    <w:rsid w:val="00013350"/>
    <w:rsid w:val="0001336B"/>
    <w:rsid w:val="00013620"/>
    <w:rsid w:val="00013624"/>
    <w:rsid w:val="00014234"/>
    <w:rsid w:val="00014806"/>
    <w:rsid w:val="00014A2C"/>
    <w:rsid w:val="00014A90"/>
    <w:rsid w:val="00014EAE"/>
    <w:rsid w:val="000154D9"/>
    <w:rsid w:val="00015AD7"/>
    <w:rsid w:val="00015C84"/>
    <w:rsid w:val="00015E13"/>
    <w:rsid w:val="0001604D"/>
    <w:rsid w:val="00017108"/>
    <w:rsid w:val="00017CD2"/>
    <w:rsid w:val="00020030"/>
    <w:rsid w:val="00020698"/>
    <w:rsid w:val="00021767"/>
    <w:rsid w:val="00021A9C"/>
    <w:rsid w:val="00022527"/>
    <w:rsid w:val="000230EC"/>
    <w:rsid w:val="0002337A"/>
    <w:rsid w:val="000235E5"/>
    <w:rsid w:val="0002368E"/>
    <w:rsid w:val="00023E61"/>
    <w:rsid w:val="00023ED9"/>
    <w:rsid w:val="00024224"/>
    <w:rsid w:val="000242A5"/>
    <w:rsid w:val="000247DE"/>
    <w:rsid w:val="00024C9A"/>
    <w:rsid w:val="000255E9"/>
    <w:rsid w:val="00026CF5"/>
    <w:rsid w:val="0003013E"/>
    <w:rsid w:val="000306C0"/>
    <w:rsid w:val="00030B76"/>
    <w:rsid w:val="00031216"/>
    <w:rsid w:val="000321C1"/>
    <w:rsid w:val="00033206"/>
    <w:rsid w:val="00033D6C"/>
    <w:rsid w:val="00033E73"/>
    <w:rsid w:val="00034C08"/>
    <w:rsid w:val="00034C97"/>
    <w:rsid w:val="00034FD1"/>
    <w:rsid w:val="00035039"/>
    <w:rsid w:val="00036304"/>
    <w:rsid w:val="00036D65"/>
    <w:rsid w:val="00037CC3"/>
    <w:rsid w:val="000400AB"/>
    <w:rsid w:val="00040323"/>
    <w:rsid w:val="000403FB"/>
    <w:rsid w:val="00040814"/>
    <w:rsid w:val="00041588"/>
    <w:rsid w:val="000418FA"/>
    <w:rsid w:val="00041F1D"/>
    <w:rsid w:val="00042B46"/>
    <w:rsid w:val="00043173"/>
    <w:rsid w:val="000432B0"/>
    <w:rsid w:val="000434BC"/>
    <w:rsid w:val="0004391A"/>
    <w:rsid w:val="00043ADA"/>
    <w:rsid w:val="00045B2B"/>
    <w:rsid w:val="00046C3F"/>
    <w:rsid w:val="00047127"/>
    <w:rsid w:val="000478E6"/>
    <w:rsid w:val="000509F6"/>
    <w:rsid w:val="000510FA"/>
    <w:rsid w:val="000512C8"/>
    <w:rsid w:val="000517DB"/>
    <w:rsid w:val="00051F95"/>
    <w:rsid w:val="0005201C"/>
    <w:rsid w:val="0005286B"/>
    <w:rsid w:val="00052904"/>
    <w:rsid w:val="000529F7"/>
    <w:rsid w:val="00052D7C"/>
    <w:rsid w:val="00052E5B"/>
    <w:rsid w:val="0005357E"/>
    <w:rsid w:val="0005394B"/>
    <w:rsid w:val="00054631"/>
    <w:rsid w:val="000547C3"/>
    <w:rsid w:val="00055A63"/>
    <w:rsid w:val="00055ABB"/>
    <w:rsid w:val="00055F5F"/>
    <w:rsid w:val="00056747"/>
    <w:rsid w:val="00056813"/>
    <w:rsid w:val="00056887"/>
    <w:rsid w:val="00056BB1"/>
    <w:rsid w:val="00056FAD"/>
    <w:rsid w:val="000607CE"/>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D3D"/>
    <w:rsid w:val="00072F09"/>
    <w:rsid w:val="00073401"/>
    <w:rsid w:val="0007356F"/>
    <w:rsid w:val="00073765"/>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F98"/>
    <w:rsid w:val="000864B9"/>
    <w:rsid w:val="000865B7"/>
    <w:rsid w:val="000872FA"/>
    <w:rsid w:val="00087DD7"/>
    <w:rsid w:val="0009064D"/>
    <w:rsid w:val="0009125C"/>
    <w:rsid w:val="000917E9"/>
    <w:rsid w:val="00091B6B"/>
    <w:rsid w:val="000924FF"/>
    <w:rsid w:val="00092752"/>
    <w:rsid w:val="00092E6C"/>
    <w:rsid w:val="00093CA8"/>
    <w:rsid w:val="00094084"/>
    <w:rsid w:val="0009643B"/>
    <w:rsid w:val="000967D2"/>
    <w:rsid w:val="0009743B"/>
    <w:rsid w:val="00097D9A"/>
    <w:rsid w:val="000A0C1F"/>
    <w:rsid w:val="000A167C"/>
    <w:rsid w:val="000A16D8"/>
    <w:rsid w:val="000A1E0F"/>
    <w:rsid w:val="000A2974"/>
    <w:rsid w:val="000A2E81"/>
    <w:rsid w:val="000A30A4"/>
    <w:rsid w:val="000A3442"/>
    <w:rsid w:val="000A4821"/>
    <w:rsid w:val="000A59A7"/>
    <w:rsid w:val="000A59C5"/>
    <w:rsid w:val="000A5DD5"/>
    <w:rsid w:val="000A62ED"/>
    <w:rsid w:val="000A6822"/>
    <w:rsid w:val="000A6EFF"/>
    <w:rsid w:val="000A6F79"/>
    <w:rsid w:val="000A72E0"/>
    <w:rsid w:val="000A736E"/>
    <w:rsid w:val="000A74CB"/>
    <w:rsid w:val="000A7999"/>
    <w:rsid w:val="000B063C"/>
    <w:rsid w:val="000B188A"/>
    <w:rsid w:val="000B2A02"/>
    <w:rsid w:val="000B3294"/>
    <w:rsid w:val="000B3B8B"/>
    <w:rsid w:val="000B48FD"/>
    <w:rsid w:val="000B4C15"/>
    <w:rsid w:val="000B50D6"/>
    <w:rsid w:val="000B535F"/>
    <w:rsid w:val="000B6724"/>
    <w:rsid w:val="000B6778"/>
    <w:rsid w:val="000C0A94"/>
    <w:rsid w:val="000C0AFC"/>
    <w:rsid w:val="000C0B4A"/>
    <w:rsid w:val="000C0CA4"/>
    <w:rsid w:val="000C0D74"/>
    <w:rsid w:val="000C118A"/>
    <w:rsid w:val="000C14CF"/>
    <w:rsid w:val="000C1E7F"/>
    <w:rsid w:val="000C2129"/>
    <w:rsid w:val="000C22C4"/>
    <w:rsid w:val="000C31C1"/>
    <w:rsid w:val="000C38F9"/>
    <w:rsid w:val="000C3BDA"/>
    <w:rsid w:val="000C43A1"/>
    <w:rsid w:val="000C4F70"/>
    <w:rsid w:val="000C73AA"/>
    <w:rsid w:val="000C775B"/>
    <w:rsid w:val="000C776C"/>
    <w:rsid w:val="000D0019"/>
    <w:rsid w:val="000D03F6"/>
    <w:rsid w:val="000D04F0"/>
    <w:rsid w:val="000D1503"/>
    <w:rsid w:val="000D16FB"/>
    <w:rsid w:val="000D21F4"/>
    <w:rsid w:val="000D24E2"/>
    <w:rsid w:val="000D2B1A"/>
    <w:rsid w:val="000D344C"/>
    <w:rsid w:val="000D357E"/>
    <w:rsid w:val="000D358D"/>
    <w:rsid w:val="000D3941"/>
    <w:rsid w:val="000D4100"/>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8BA"/>
    <w:rsid w:val="000E3F65"/>
    <w:rsid w:val="000E478A"/>
    <w:rsid w:val="000E5D02"/>
    <w:rsid w:val="000E6042"/>
    <w:rsid w:val="000E65DB"/>
    <w:rsid w:val="000E7041"/>
    <w:rsid w:val="000E7197"/>
    <w:rsid w:val="000E75BE"/>
    <w:rsid w:val="000E7EEF"/>
    <w:rsid w:val="000F00E2"/>
    <w:rsid w:val="000F0B4A"/>
    <w:rsid w:val="000F0DA5"/>
    <w:rsid w:val="000F123B"/>
    <w:rsid w:val="000F170F"/>
    <w:rsid w:val="000F1A7E"/>
    <w:rsid w:val="000F21F7"/>
    <w:rsid w:val="000F22EA"/>
    <w:rsid w:val="000F31F7"/>
    <w:rsid w:val="000F335E"/>
    <w:rsid w:val="000F3577"/>
    <w:rsid w:val="000F44C6"/>
    <w:rsid w:val="000F5AA1"/>
    <w:rsid w:val="000F5D7B"/>
    <w:rsid w:val="000F65FF"/>
    <w:rsid w:val="000F6CA6"/>
    <w:rsid w:val="000F7C95"/>
    <w:rsid w:val="000F7EF2"/>
    <w:rsid w:val="00100010"/>
    <w:rsid w:val="0010078B"/>
    <w:rsid w:val="00102EDE"/>
    <w:rsid w:val="00102F6E"/>
    <w:rsid w:val="00103449"/>
    <w:rsid w:val="00103DAF"/>
    <w:rsid w:val="001044CA"/>
    <w:rsid w:val="00104633"/>
    <w:rsid w:val="00104B41"/>
    <w:rsid w:val="00104CBD"/>
    <w:rsid w:val="00104D8F"/>
    <w:rsid w:val="00105065"/>
    <w:rsid w:val="00105956"/>
    <w:rsid w:val="00105AE6"/>
    <w:rsid w:val="00106CD5"/>
    <w:rsid w:val="00106CFE"/>
    <w:rsid w:val="00110CDF"/>
    <w:rsid w:val="00110D00"/>
    <w:rsid w:val="00114FAB"/>
    <w:rsid w:val="001158DC"/>
    <w:rsid w:val="00115C9E"/>
    <w:rsid w:val="001162C4"/>
    <w:rsid w:val="001162F8"/>
    <w:rsid w:val="00116DE4"/>
    <w:rsid w:val="001170D7"/>
    <w:rsid w:val="00117EC0"/>
    <w:rsid w:val="0012138B"/>
    <w:rsid w:val="001213B3"/>
    <w:rsid w:val="00121BD8"/>
    <w:rsid w:val="00122277"/>
    <w:rsid w:val="001229C8"/>
    <w:rsid w:val="0012375B"/>
    <w:rsid w:val="00123CD1"/>
    <w:rsid w:val="0012417C"/>
    <w:rsid w:val="00124209"/>
    <w:rsid w:val="00125A46"/>
    <w:rsid w:val="00125DF9"/>
    <w:rsid w:val="00126662"/>
    <w:rsid w:val="001266B2"/>
    <w:rsid w:val="00126891"/>
    <w:rsid w:val="00126D51"/>
    <w:rsid w:val="00127B08"/>
    <w:rsid w:val="0013085F"/>
    <w:rsid w:val="00131A60"/>
    <w:rsid w:val="00131AB7"/>
    <w:rsid w:val="00132250"/>
    <w:rsid w:val="001323C9"/>
    <w:rsid w:val="001325B6"/>
    <w:rsid w:val="0013289F"/>
    <w:rsid w:val="001333CF"/>
    <w:rsid w:val="00133B49"/>
    <w:rsid w:val="00134084"/>
    <w:rsid w:val="0013478A"/>
    <w:rsid w:val="00134F6A"/>
    <w:rsid w:val="00134F97"/>
    <w:rsid w:val="001351E7"/>
    <w:rsid w:val="001354F2"/>
    <w:rsid w:val="00135FC5"/>
    <w:rsid w:val="00135FFC"/>
    <w:rsid w:val="001360E7"/>
    <w:rsid w:val="00140B64"/>
    <w:rsid w:val="00140BA5"/>
    <w:rsid w:val="00140F5B"/>
    <w:rsid w:val="001412F9"/>
    <w:rsid w:val="0014168B"/>
    <w:rsid w:val="0014187C"/>
    <w:rsid w:val="00142524"/>
    <w:rsid w:val="00142A3B"/>
    <w:rsid w:val="001432B0"/>
    <w:rsid w:val="00143462"/>
    <w:rsid w:val="0014375E"/>
    <w:rsid w:val="00143887"/>
    <w:rsid w:val="001439EB"/>
    <w:rsid w:val="00144F97"/>
    <w:rsid w:val="00145460"/>
    <w:rsid w:val="0014561D"/>
    <w:rsid w:val="0014647B"/>
    <w:rsid w:val="00146A97"/>
    <w:rsid w:val="00146F4F"/>
    <w:rsid w:val="00150075"/>
    <w:rsid w:val="00150776"/>
    <w:rsid w:val="001511B9"/>
    <w:rsid w:val="001515FA"/>
    <w:rsid w:val="00151870"/>
    <w:rsid w:val="00151C51"/>
    <w:rsid w:val="0015271F"/>
    <w:rsid w:val="001529EA"/>
    <w:rsid w:val="00152B6E"/>
    <w:rsid w:val="00152B71"/>
    <w:rsid w:val="0015420F"/>
    <w:rsid w:val="00154D17"/>
    <w:rsid w:val="00154F67"/>
    <w:rsid w:val="00155621"/>
    <w:rsid w:val="001557AF"/>
    <w:rsid w:val="0015591E"/>
    <w:rsid w:val="00155A72"/>
    <w:rsid w:val="0015606B"/>
    <w:rsid w:val="00156240"/>
    <w:rsid w:val="00156F65"/>
    <w:rsid w:val="001570EB"/>
    <w:rsid w:val="00157643"/>
    <w:rsid w:val="0016040E"/>
    <w:rsid w:val="00160E20"/>
    <w:rsid w:val="00161415"/>
    <w:rsid w:val="001615A3"/>
    <w:rsid w:val="00161762"/>
    <w:rsid w:val="00161C20"/>
    <w:rsid w:val="00161E16"/>
    <w:rsid w:val="00162115"/>
    <w:rsid w:val="00163758"/>
    <w:rsid w:val="00164072"/>
    <w:rsid w:val="0016407F"/>
    <w:rsid w:val="00164283"/>
    <w:rsid w:val="001644FC"/>
    <w:rsid w:val="001649CD"/>
    <w:rsid w:val="001651CC"/>
    <w:rsid w:val="00165C12"/>
    <w:rsid w:val="0016647D"/>
    <w:rsid w:val="00166622"/>
    <w:rsid w:val="0016705A"/>
    <w:rsid w:val="001677D6"/>
    <w:rsid w:val="00167AD2"/>
    <w:rsid w:val="001704CF"/>
    <w:rsid w:val="00170C27"/>
    <w:rsid w:val="00171C87"/>
    <w:rsid w:val="00171F02"/>
    <w:rsid w:val="00172181"/>
    <w:rsid w:val="00172E51"/>
    <w:rsid w:val="00173661"/>
    <w:rsid w:val="001737BD"/>
    <w:rsid w:val="0017408F"/>
    <w:rsid w:val="001743F4"/>
    <w:rsid w:val="0017448E"/>
    <w:rsid w:val="00174563"/>
    <w:rsid w:val="00175101"/>
    <w:rsid w:val="001762CB"/>
    <w:rsid w:val="00180299"/>
    <w:rsid w:val="00180599"/>
    <w:rsid w:val="00180FC4"/>
    <w:rsid w:val="00181062"/>
    <w:rsid w:val="0018298E"/>
    <w:rsid w:val="00182ABC"/>
    <w:rsid w:val="00183F7D"/>
    <w:rsid w:val="0018470D"/>
    <w:rsid w:val="0018559F"/>
    <w:rsid w:val="00185811"/>
    <w:rsid w:val="00185843"/>
    <w:rsid w:val="00185A35"/>
    <w:rsid w:val="0018708D"/>
    <w:rsid w:val="001870C7"/>
    <w:rsid w:val="00187B60"/>
    <w:rsid w:val="0019013B"/>
    <w:rsid w:val="001902F7"/>
    <w:rsid w:val="00190874"/>
    <w:rsid w:val="00190DBE"/>
    <w:rsid w:val="00191291"/>
    <w:rsid w:val="00191980"/>
    <w:rsid w:val="00192BB3"/>
    <w:rsid w:val="00192F1F"/>
    <w:rsid w:val="00193D33"/>
    <w:rsid w:val="00193E18"/>
    <w:rsid w:val="001942C4"/>
    <w:rsid w:val="00195B4A"/>
    <w:rsid w:val="00196BD4"/>
    <w:rsid w:val="00197631"/>
    <w:rsid w:val="00197D89"/>
    <w:rsid w:val="001A0332"/>
    <w:rsid w:val="001A06F4"/>
    <w:rsid w:val="001A0E04"/>
    <w:rsid w:val="001A15C9"/>
    <w:rsid w:val="001A16FC"/>
    <w:rsid w:val="001A1B42"/>
    <w:rsid w:val="001A2562"/>
    <w:rsid w:val="001A284D"/>
    <w:rsid w:val="001A2CB0"/>
    <w:rsid w:val="001A362E"/>
    <w:rsid w:val="001A40ED"/>
    <w:rsid w:val="001A40FB"/>
    <w:rsid w:val="001A442A"/>
    <w:rsid w:val="001A48FA"/>
    <w:rsid w:val="001A4F4A"/>
    <w:rsid w:val="001A5049"/>
    <w:rsid w:val="001A6802"/>
    <w:rsid w:val="001B02CA"/>
    <w:rsid w:val="001B1146"/>
    <w:rsid w:val="001B1257"/>
    <w:rsid w:val="001B2AD5"/>
    <w:rsid w:val="001B2EC3"/>
    <w:rsid w:val="001B3059"/>
    <w:rsid w:val="001B4147"/>
    <w:rsid w:val="001B427D"/>
    <w:rsid w:val="001B48D9"/>
    <w:rsid w:val="001B4D26"/>
    <w:rsid w:val="001B533D"/>
    <w:rsid w:val="001B5529"/>
    <w:rsid w:val="001B587C"/>
    <w:rsid w:val="001B5F60"/>
    <w:rsid w:val="001B6B8C"/>
    <w:rsid w:val="001B710C"/>
    <w:rsid w:val="001B7581"/>
    <w:rsid w:val="001B7E55"/>
    <w:rsid w:val="001C04D3"/>
    <w:rsid w:val="001C1413"/>
    <w:rsid w:val="001C23D0"/>
    <w:rsid w:val="001C3BB7"/>
    <w:rsid w:val="001C3F0B"/>
    <w:rsid w:val="001C4581"/>
    <w:rsid w:val="001C47B2"/>
    <w:rsid w:val="001C4C49"/>
    <w:rsid w:val="001C549A"/>
    <w:rsid w:val="001C5933"/>
    <w:rsid w:val="001C64B0"/>
    <w:rsid w:val="001C6B92"/>
    <w:rsid w:val="001D003D"/>
    <w:rsid w:val="001D058E"/>
    <w:rsid w:val="001D0A35"/>
    <w:rsid w:val="001D0F1D"/>
    <w:rsid w:val="001D239C"/>
    <w:rsid w:val="001D2575"/>
    <w:rsid w:val="001D27AB"/>
    <w:rsid w:val="001D30F0"/>
    <w:rsid w:val="001D3106"/>
    <w:rsid w:val="001D33EE"/>
    <w:rsid w:val="001D4363"/>
    <w:rsid w:val="001D4FFC"/>
    <w:rsid w:val="001D5694"/>
    <w:rsid w:val="001D6558"/>
    <w:rsid w:val="001D675F"/>
    <w:rsid w:val="001D6E0C"/>
    <w:rsid w:val="001D781A"/>
    <w:rsid w:val="001D7C07"/>
    <w:rsid w:val="001E0375"/>
    <w:rsid w:val="001E04EB"/>
    <w:rsid w:val="001E159B"/>
    <w:rsid w:val="001E22A4"/>
    <w:rsid w:val="001E2390"/>
    <w:rsid w:val="001E246D"/>
    <w:rsid w:val="001E2CF5"/>
    <w:rsid w:val="001E2E21"/>
    <w:rsid w:val="001E2F49"/>
    <w:rsid w:val="001E30A2"/>
    <w:rsid w:val="001E3132"/>
    <w:rsid w:val="001E3EA3"/>
    <w:rsid w:val="001E427B"/>
    <w:rsid w:val="001E55FB"/>
    <w:rsid w:val="001E5718"/>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D8"/>
    <w:rsid w:val="001F6F42"/>
    <w:rsid w:val="001F75AE"/>
    <w:rsid w:val="002012A4"/>
    <w:rsid w:val="00201582"/>
    <w:rsid w:val="0020168D"/>
    <w:rsid w:val="00201B73"/>
    <w:rsid w:val="00202794"/>
    <w:rsid w:val="00202EB7"/>
    <w:rsid w:val="002032A4"/>
    <w:rsid w:val="002037A8"/>
    <w:rsid w:val="002039D0"/>
    <w:rsid w:val="00203DA7"/>
    <w:rsid w:val="002067CD"/>
    <w:rsid w:val="00207D54"/>
    <w:rsid w:val="00210969"/>
    <w:rsid w:val="00211590"/>
    <w:rsid w:val="00211FE3"/>
    <w:rsid w:val="00213E42"/>
    <w:rsid w:val="00214D6A"/>
    <w:rsid w:val="0021631B"/>
    <w:rsid w:val="002163FC"/>
    <w:rsid w:val="00216A81"/>
    <w:rsid w:val="00216CA8"/>
    <w:rsid w:val="0021723B"/>
    <w:rsid w:val="00217C6D"/>
    <w:rsid w:val="0022081E"/>
    <w:rsid w:val="0022090F"/>
    <w:rsid w:val="00220AB9"/>
    <w:rsid w:val="00221766"/>
    <w:rsid w:val="00221828"/>
    <w:rsid w:val="00221EFB"/>
    <w:rsid w:val="00221F61"/>
    <w:rsid w:val="00222719"/>
    <w:rsid w:val="00222C12"/>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11E"/>
    <w:rsid w:val="002328F4"/>
    <w:rsid w:val="002336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264D"/>
    <w:rsid w:val="0024387B"/>
    <w:rsid w:val="00244153"/>
    <w:rsid w:val="00245593"/>
    <w:rsid w:val="002464A9"/>
    <w:rsid w:val="002465CC"/>
    <w:rsid w:val="00246D07"/>
    <w:rsid w:val="00247596"/>
    <w:rsid w:val="00247A6C"/>
    <w:rsid w:val="00250113"/>
    <w:rsid w:val="00250A8A"/>
    <w:rsid w:val="00250B5C"/>
    <w:rsid w:val="00250D62"/>
    <w:rsid w:val="0025103D"/>
    <w:rsid w:val="002513E1"/>
    <w:rsid w:val="00252161"/>
    <w:rsid w:val="00252951"/>
    <w:rsid w:val="00252AFD"/>
    <w:rsid w:val="00253091"/>
    <w:rsid w:val="002542B0"/>
    <w:rsid w:val="00254987"/>
    <w:rsid w:val="002553D0"/>
    <w:rsid w:val="00256C41"/>
    <w:rsid w:val="00260A85"/>
    <w:rsid w:val="00260D5C"/>
    <w:rsid w:val="00261F8A"/>
    <w:rsid w:val="00262038"/>
    <w:rsid w:val="002620C7"/>
    <w:rsid w:val="002629A1"/>
    <w:rsid w:val="002631D6"/>
    <w:rsid w:val="002632AB"/>
    <w:rsid w:val="002636CD"/>
    <w:rsid w:val="0026429E"/>
    <w:rsid w:val="0026448B"/>
    <w:rsid w:val="002645ED"/>
    <w:rsid w:val="00265056"/>
    <w:rsid w:val="002655E3"/>
    <w:rsid w:val="00265CFD"/>
    <w:rsid w:val="00265EEE"/>
    <w:rsid w:val="002667D1"/>
    <w:rsid w:val="002668A9"/>
    <w:rsid w:val="002669A5"/>
    <w:rsid w:val="00266FEA"/>
    <w:rsid w:val="00270300"/>
    <w:rsid w:val="00270AB0"/>
    <w:rsid w:val="00270B5D"/>
    <w:rsid w:val="002711A3"/>
    <w:rsid w:val="00271BA4"/>
    <w:rsid w:val="00272068"/>
    <w:rsid w:val="002721E6"/>
    <w:rsid w:val="002725BE"/>
    <w:rsid w:val="002726D9"/>
    <w:rsid w:val="00273120"/>
    <w:rsid w:val="0027323E"/>
    <w:rsid w:val="002736C5"/>
    <w:rsid w:val="0027489D"/>
    <w:rsid w:val="002749AF"/>
    <w:rsid w:val="002759D8"/>
    <w:rsid w:val="00275A60"/>
    <w:rsid w:val="00275BEA"/>
    <w:rsid w:val="00275E54"/>
    <w:rsid w:val="00276463"/>
    <w:rsid w:val="00276B1D"/>
    <w:rsid w:val="00277038"/>
    <w:rsid w:val="002770FD"/>
    <w:rsid w:val="00277C59"/>
    <w:rsid w:val="002804F0"/>
    <w:rsid w:val="00280B9B"/>
    <w:rsid w:val="0028283E"/>
    <w:rsid w:val="00283111"/>
    <w:rsid w:val="00283E81"/>
    <w:rsid w:val="00284A45"/>
    <w:rsid w:val="00285B03"/>
    <w:rsid w:val="002865C2"/>
    <w:rsid w:val="00286C85"/>
    <w:rsid w:val="00286E9E"/>
    <w:rsid w:val="0028765C"/>
    <w:rsid w:val="00287848"/>
    <w:rsid w:val="00287EED"/>
    <w:rsid w:val="00290093"/>
    <w:rsid w:val="00290502"/>
    <w:rsid w:val="00290F38"/>
    <w:rsid w:val="0029296E"/>
    <w:rsid w:val="0029314D"/>
    <w:rsid w:val="00293EEC"/>
    <w:rsid w:val="0029501A"/>
    <w:rsid w:val="0029515E"/>
    <w:rsid w:val="00295822"/>
    <w:rsid w:val="00296303"/>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703D"/>
    <w:rsid w:val="002A7102"/>
    <w:rsid w:val="002A75FF"/>
    <w:rsid w:val="002B0503"/>
    <w:rsid w:val="002B0516"/>
    <w:rsid w:val="002B0953"/>
    <w:rsid w:val="002B0EF6"/>
    <w:rsid w:val="002B10A4"/>
    <w:rsid w:val="002B17B5"/>
    <w:rsid w:val="002B1925"/>
    <w:rsid w:val="002B1EA3"/>
    <w:rsid w:val="002B27C9"/>
    <w:rsid w:val="002B29F3"/>
    <w:rsid w:val="002B2C70"/>
    <w:rsid w:val="002B31D3"/>
    <w:rsid w:val="002B3E99"/>
    <w:rsid w:val="002B44CC"/>
    <w:rsid w:val="002B5E22"/>
    <w:rsid w:val="002B62A7"/>
    <w:rsid w:val="002B63FD"/>
    <w:rsid w:val="002B67CF"/>
    <w:rsid w:val="002B7163"/>
    <w:rsid w:val="002B7DA8"/>
    <w:rsid w:val="002C0B37"/>
    <w:rsid w:val="002C1587"/>
    <w:rsid w:val="002C25BD"/>
    <w:rsid w:val="002C300F"/>
    <w:rsid w:val="002C332B"/>
    <w:rsid w:val="002C3756"/>
    <w:rsid w:val="002C37C5"/>
    <w:rsid w:val="002C4254"/>
    <w:rsid w:val="002C507A"/>
    <w:rsid w:val="002C5512"/>
    <w:rsid w:val="002C6394"/>
    <w:rsid w:val="002C6FFC"/>
    <w:rsid w:val="002C7126"/>
    <w:rsid w:val="002D02BD"/>
    <w:rsid w:val="002D0598"/>
    <w:rsid w:val="002D0618"/>
    <w:rsid w:val="002D06E2"/>
    <w:rsid w:val="002D2CF0"/>
    <w:rsid w:val="002D3182"/>
    <w:rsid w:val="002D330E"/>
    <w:rsid w:val="002D373B"/>
    <w:rsid w:val="002D3DD5"/>
    <w:rsid w:val="002D3ED8"/>
    <w:rsid w:val="002D44C0"/>
    <w:rsid w:val="002D5451"/>
    <w:rsid w:val="002D694E"/>
    <w:rsid w:val="002D734F"/>
    <w:rsid w:val="002D7457"/>
    <w:rsid w:val="002E055A"/>
    <w:rsid w:val="002E0EA9"/>
    <w:rsid w:val="002E1243"/>
    <w:rsid w:val="002E1CF6"/>
    <w:rsid w:val="002E1D44"/>
    <w:rsid w:val="002E1F58"/>
    <w:rsid w:val="002E2061"/>
    <w:rsid w:val="002E24F1"/>
    <w:rsid w:val="002E2838"/>
    <w:rsid w:val="002E29E4"/>
    <w:rsid w:val="002E2B41"/>
    <w:rsid w:val="002E4200"/>
    <w:rsid w:val="002E4ECD"/>
    <w:rsid w:val="002E5C57"/>
    <w:rsid w:val="002E5D6E"/>
    <w:rsid w:val="002E6BDF"/>
    <w:rsid w:val="002E72DA"/>
    <w:rsid w:val="002F0798"/>
    <w:rsid w:val="002F0855"/>
    <w:rsid w:val="002F2502"/>
    <w:rsid w:val="002F29E8"/>
    <w:rsid w:val="002F343F"/>
    <w:rsid w:val="002F403F"/>
    <w:rsid w:val="002F40F2"/>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AFB"/>
    <w:rsid w:val="003064E1"/>
    <w:rsid w:val="00306DA0"/>
    <w:rsid w:val="00306EEA"/>
    <w:rsid w:val="003070DC"/>
    <w:rsid w:val="00307EC5"/>
    <w:rsid w:val="00310A84"/>
    <w:rsid w:val="0031135E"/>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487"/>
    <w:rsid w:val="00323E18"/>
    <w:rsid w:val="00323F15"/>
    <w:rsid w:val="00324B97"/>
    <w:rsid w:val="00325021"/>
    <w:rsid w:val="00325830"/>
    <w:rsid w:val="00327EB9"/>
    <w:rsid w:val="003309DE"/>
    <w:rsid w:val="00330B6C"/>
    <w:rsid w:val="00330C66"/>
    <w:rsid w:val="003311CA"/>
    <w:rsid w:val="003312B5"/>
    <w:rsid w:val="00331B9A"/>
    <w:rsid w:val="00331C45"/>
    <w:rsid w:val="0033358E"/>
    <w:rsid w:val="0033383E"/>
    <w:rsid w:val="00333844"/>
    <w:rsid w:val="003338D1"/>
    <w:rsid w:val="003350E2"/>
    <w:rsid w:val="003352EF"/>
    <w:rsid w:val="003355BD"/>
    <w:rsid w:val="003368E8"/>
    <w:rsid w:val="00336C89"/>
    <w:rsid w:val="003377C8"/>
    <w:rsid w:val="003379D7"/>
    <w:rsid w:val="00340111"/>
    <w:rsid w:val="00340170"/>
    <w:rsid w:val="00340B8C"/>
    <w:rsid w:val="00341BA6"/>
    <w:rsid w:val="00341F3E"/>
    <w:rsid w:val="00342837"/>
    <w:rsid w:val="0034333C"/>
    <w:rsid w:val="003435E5"/>
    <w:rsid w:val="003440D3"/>
    <w:rsid w:val="00344FF2"/>
    <w:rsid w:val="00345B80"/>
    <w:rsid w:val="00346623"/>
    <w:rsid w:val="00350201"/>
    <w:rsid w:val="00350718"/>
    <w:rsid w:val="003510AB"/>
    <w:rsid w:val="003515B4"/>
    <w:rsid w:val="003533F6"/>
    <w:rsid w:val="003537F4"/>
    <w:rsid w:val="00355864"/>
    <w:rsid w:val="00355ECF"/>
    <w:rsid w:val="0035628A"/>
    <w:rsid w:val="0035651B"/>
    <w:rsid w:val="00356C8E"/>
    <w:rsid w:val="00357030"/>
    <w:rsid w:val="00357C00"/>
    <w:rsid w:val="00360419"/>
    <w:rsid w:val="00360522"/>
    <w:rsid w:val="003609B3"/>
    <w:rsid w:val="00360A76"/>
    <w:rsid w:val="00360F67"/>
    <w:rsid w:val="00361D59"/>
    <w:rsid w:val="00361E48"/>
    <w:rsid w:val="00361E75"/>
    <w:rsid w:val="003620CB"/>
    <w:rsid w:val="00362D16"/>
    <w:rsid w:val="003632AA"/>
    <w:rsid w:val="003634BF"/>
    <w:rsid w:val="003637EA"/>
    <w:rsid w:val="00363C56"/>
    <w:rsid w:val="00365680"/>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77D53"/>
    <w:rsid w:val="00380FE7"/>
    <w:rsid w:val="0038133B"/>
    <w:rsid w:val="00381B53"/>
    <w:rsid w:val="00382055"/>
    <w:rsid w:val="00382214"/>
    <w:rsid w:val="00382780"/>
    <w:rsid w:val="00382C04"/>
    <w:rsid w:val="0038411B"/>
    <w:rsid w:val="00384322"/>
    <w:rsid w:val="00385016"/>
    <w:rsid w:val="00385EAC"/>
    <w:rsid w:val="00386632"/>
    <w:rsid w:val="00386FC4"/>
    <w:rsid w:val="003870E7"/>
    <w:rsid w:val="00387158"/>
    <w:rsid w:val="003878DB"/>
    <w:rsid w:val="00387B7E"/>
    <w:rsid w:val="0039015E"/>
    <w:rsid w:val="00390F1D"/>
    <w:rsid w:val="00390F71"/>
    <w:rsid w:val="00391371"/>
    <w:rsid w:val="00391AD3"/>
    <w:rsid w:val="00391C90"/>
    <w:rsid w:val="0039244F"/>
    <w:rsid w:val="00392C13"/>
    <w:rsid w:val="00392E58"/>
    <w:rsid w:val="00393968"/>
    <w:rsid w:val="00394508"/>
    <w:rsid w:val="003954FF"/>
    <w:rsid w:val="00395746"/>
    <w:rsid w:val="003958ED"/>
    <w:rsid w:val="003979AA"/>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BB8"/>
    <w:rsid w:val="003A7276"/>
    <w:rsid w:val="003A7598"/>
    <w:rsid w:val="003A75FB"/>
    <w:rsid w:val="003A7B9B"/>
    <w:rsid w:val="003B062E"/>
    <w:rsid w:val="003B1B49"/>
    <w:rsid w:val="003B1E04"/>
    <w:rsid w:val="003B1E42"/>
    <w:rsid w:val="003B2195"/>
    <w:rsid w:val="003B2388"/>
    <w:rsid w:val="003B2883"/>
    <w:rsid w:val="003B2C48"/>
    <w:rsid w:val="003B4744"/>
    <w:rsid w:val="003B4967"/>
    <w:rsid w:val="003B4B4F"/>
    <w:rsid w:val="003B579F"/>
    <w:rsid w:val="003B6A17"/>
    <w:rsid w:val="003B74FF"/>
    <w:rsid w:val="003B7999"/>
    <w:rsid w:val="003B7B34"/>
    <w:rsid w:val="003C12F2"/>
    <w:rsid w:val="003C1EB6"/>
    <w:rsid w:val="003C205B"/>
    <w:rsid w:val="003C21F2"/>
    <w:rsid w:val="003C21F9"/>
    <w:rsid w:val="003C282E"/>
    <w:rsid w:val="003C33B6"/>
    <w:rsid w:val="003C45EF"/>
    <w:rsid w:val="003C46E2"/>
    <w:rsid w:val="003C661A"/>
    <w:rsid w:val="003C6DBD"/>
    <w:rsid w:val="003C7BCB"/>
    <w:rsid w:val="003C7C27"/>
    <w:rsid w:val="003C7E19"/>
    <w:rsid w:val="003D01B9"/>
    <w:rsid w:val="003D066D"/>
    <w:rsid w:val="003D0D96"/>
    <w:rsid w:val="003D15D0"/>
    <w:rsid w:val="003D17E6"/>
    <w:rsid w:val="003D2447"/>
    <w:rsid w:val="003D420C"/>
    <w:rsid w:val="003D4929"/>
    <w:rsid w:val="003D4977"/>
    <w:rsid w:val="003D4C2E"/>
    <w:rsid w:val="003D4C91"/>
    <w:rsid w:val="003D4FE8"/>
    <w:rsid w:val="003D61DB"/>
    <w:rsid w:val="003D69A9"/>
    <w:rsid w:val="003D7ECF"/>
    <w:rsid w:val="003E134F"/>
    <w:rsid w:val="003E1974"/>
    <w:rsid w:val="003E198A"/>
    <w:rsid w:val="003E2A77"/>
    <w:rsid w:val="003E3370"/>
    <w:rsid w:val="003E3854"/>
    <w:rsid w:val="003E3A6F"/>
    <w:rsid w:val="003E4418"/>
    <w:rsid w:val="003E491D"/>
    <w:rsid w:val="003E4F22"/>
    <w:rsid w:val="003E6A77"/>
    <w:rsid w:val="003E6B53"/>
    <w:rsid w:val="003E7E12"/>
    <w:rsid w:val="003F021F"/>
    <w:rsid w:val="003F17BC"/>
    <w:rsid w:val="003F1D16"/>
    <w:rsid w:val="003F2329"/>
    <w:rsid w:val="003F2AC1"/>
    <w:rsid w:val="003F2DA0"/>
    <w:rsid w:val="003F2E91"/>
    <w:rsid w:val="003F3090"/>
    <w:rsid w:val="003F34FB"/>
    <w:rsid w:val="003F3665"/>
    <w:rsid w:val="003F37E7"/>
    <w:rsid w:val="003F3B54"/>
    <w:rsid w:val="003F4020"/>
    <w:rsid w:val="003F4145"/>
    <w:rsid w:val="003F4160"/>
    <w:rsid w:val="003F4585"/>
    <w:rsid w:val="003F48CA"/>
    <w:rsid w:val="003F50A3"/>
    <w:rsid w:val="003F5696"/>
    <w:rsid w:val="003F573C"/>
    <w:rsid w:val="003F58C5"/>
    <w:rsid w:val="003F5920"/>
    <w:rsid w:val="003F6658"/>
    <w:rsid w:val="003F6EED"/>
    <w:rsid w:val="003F750B"/>
    <w:rsid w:val="003F7C18"/>
    <w:rsid w:val="003F7E15"/>
    <w:rsid w:val="004005ED"/>
    <w:rsid w:val="00400861"/>
    <w:rsid w:val="00401B34"/>
    <w:rsid w:val="00402184"/>
    <w:rsid w:val="00402FDD"/>
    <w:rsid w:val="004045F2"/>
    <w:rsid w:val="004048FC"/>
    <w:rsid w:val="004058C9"/>
    <w:rsid w:val="00405B00"/>
    <w:rsid w:val="00405EEC"/>
    <w:rsid w:val="0040653A"/>
    <w:rsid w:val="00406AEB"/>
    <w:rsid w:val="00407285"/>
    <w:rsid w:val="00407B65"/>
    <w:rsid w:val="00407C6F"/>
    <w:rsid w:val="00410B67"/>
    <w:rsid w:val="0041113D"/>
    <w:rsid w:val="00411604"/>
    <w:rsid w:val="00411785"/>
    <w:rsid w:val="00411D51"/>
    <w:rsid w:val="00411FA6"/>
    <w:rsid w:val="004134BF"/>
    <w:rsid w:val="004135FE"/>
    <w:rsid w:val="004136CF"/>
    <w:rsid w:val="00413B1A"/>
    <w:rsid w:val="004140AB"/>
    <w:rsid w:val="00414CA4"/>
    <w:rsid w:val="00414CE6"/>
    <w:rsid w:val="00414EF4"/>
    <w:rsid w:val="0041536D"/>
    <w:rsid w:val="00415EDD"/>
    <w:rsid w:val="00416EE8"/>
    <w:rsid w:val="0041706E"/>
    <w:rsid w:val="00417A1B"/>
    <w:rsid w:val="00417B52"/>
    <w:rsid w:val="00417C64"/>
    <w:rsid w:val="00417FF2"/>
    <w:rsid w:val="004217A5"/>
    <w:rsid w:val="00422230"/>
    <w:rsid w:val="00423DDE"/>
    <w:rsid w:val="00423E71"/>
    <w:rsid w:val="00423FB5"/>
    <w:rsid w:val="00424C8D"/>
    <w:rsid w:val="004251AF"/>
    <w:rsid w:val="0042533C"/>
    <w:rsid w:val="004257A9"/>
    <w:rsid w:val="00425919"/>
    <w:rsid w:val="00426A0F"/>
    <w:rsid w:val="00427175"/>
    <w:rsid w:val="004273E6"/>
    <w:rsid w:val="00427971"/>
    <w:rsid w:val="00427E93"/>
    <w:rsid w:val="0043131C"/>
    <w:rsid w:val="0043273A"/>
    <w:rsid w:val="00432BD4"/>
    <w:rsid w:val="0043390B"/>
    <w:rsid w:val="00433BF9"/>
    <w:rsid w:val="00433C0C"/>
    <w:rsid w:val="004340E7"/>
    <w:rsid w:val="00435169"/>
    <w:rsid w:val="004352B5"/>
    <w:rsid w:val="00435628"/>
    <w:rsid w:val="0043620B"/>
    <w:rsid w:val="00436568"/>
    <w:rsid w:val="00436B97"/>
    <w:rsid w:val="00437428"/>
    <w:rsid w:val="00442327"/>
    <w:rsid w:val="00443DAF"/>
    <w:rsid w:val="00444180"/>
    <w:rsid w:val="00444A19"/>
    <w:rsid w:val="00444A2B"/>
    <w:rsid w:val="00444E02"/>
    <w:rsid w:val="00445CC1"/>
    <w:rsid w:val="00445DAE"/>
    <w:rsid w:val="004460FA"/>
    <w:rsid w:val="0044652D"/>
    <w:rsid w:val="00446C80"/>
    <w:rsid w:val="004477AC"/>
    <w:rsid w:val="004500F2"/>
    <w:rsid w:val="0045094E"/>
    <w:rsid w:val="00450A76"/>
    <w:rsid w:val="00451151"/>
    <w:rsid w:val="00451266"/>
    <w:rsid w:val="00451397"/>
    <w:rsid w:val="00452BE8"/>
    <w:rsid w:val="00452D98"/>
    <w:rsid w:val="00453EC5"/>
    <w:rsid w:val="00454B22"/>
    <w:rsid w:val="00455970"/>
    <w:rsid w:val="004567D4"/>
    <w:rsid w:val="00456F53"/>
    <w:rsid w:val="004570BE"/>
    <w:rsid w:val="004572AA"/>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8E9"/>
    <w:rsid w:val="00463B62"/>
    <w:rsid w:val="00463E46"/>
    <w:rsid w:val="004648C3"/>
    <w:rsid w:val="004651F3"/>
    <w:rsid w:val="00465E93"/>
    <w:rsid w:val="0046686B"/>
    <w:rsid w:val="00466B7F"/>
    <w:rsid w:val="00466EEA"/>
    <w:rsid w:val="00467965"/>
    <w:rsid w:val="00467B70"/>
    <w:rsid w:val="00470221"/>
    <w:rsid w:val="004702EC"/>
    <w:rsid w:val="00470B08"/>
    <w:rsid w:val="00470B27"/>
    <w:rsid w:val="00471D8E"/>
    <w:rsid w:val="004722C8"/>
    <w:rsid w:val="0047439C"/>
    <w:rsid w:val="00474BE9"/>
    <w:rsid w:val="00474DDB"/>
    <w:rsid w:val="004756BA"/>
    <w:rsid w:val="00475E4E"/>
    <w:rsid w:val="00476F7A"/>
    <w:rsid w:val="00477090"/>
    <w:rsid w:val="0048004B"/>
    <w:rsid w:val="00480797"/>
    <w:rsid w:val="00482838"/>
    <w:rsid w:val="004832FB"/>
    <w:rsid w:val="0048343F"/>
    <w:rsid w:val="00484846"/>
    <w:rsid w:val="004850ED"/>
    <w:rsid w:val="00485686"/>
    <w:rsid w:val="00485985"/>
    <w:rsid w:val="00486677"/>
    <w:rsid w:val="004870CA"/>
    <w:rsid w:val="00487DFA"/>
    <w:rsid w:val="00487EC4"/>
    <w:rsid w:val="00491A5E"/>
    <w:rsid w:val="00491B77"/>
    <w:rsid w:val="00491E9F"/>
    <w:rsid w:val="004924AB"/>
    <w:rsid w:val="0049254A"/>
    <w:rsid w:val="00492642"/>
    <w:rsid w:val="004930DB"/>
    <w:rsid w:val="0049362D"/>
    <w:rsid w:val="00493926"/>
    <w:rsid w:val="00494908"/>
    <w:rsid w:val="00494DF8"/>
    <w:rsid w:val="00495AC8"/>
    <w:rsid w:val="004960DA"/>
    <w:rsid w:val="004977EB"/>
    <w:rsid w:val="00497E2D"/>
    <w:rsid w:val="004A11CB"/>
    <w:rsid w:val="004A1F6A"/>
    <w:rsid w:val="004A29F8"/>
    <w:rsid w:val="004A38C6"/>
    <w:rsid w:val="004A41CB"/>
    <w:rsid w:val="004A4D54"/>
    <w:rsid w:val="004A56DD"/>
    <w:rsid w:val="004A66A3"/>
    <w:rsid w:val="004A68A9"/>
    <w:rsid w:val="004A6C22"/>
    <w:rsid w:val="004A713D"/>
    <w:rsid w:val="004A7943"/>
    <w:rsid w:val="004A7E02"/>
    <w:rsid w:val="004B18DF"/>
    <w:rsid w:val="004B1DCE"/>
    <w:rsid w:val="004B34F1"/>
    <w:rsid w:val="004B416A"/>
    <w:rsid w:val="004B41A9"/>
    <w:rsid w:val="004B41DF"/>
    <w:rsid w:val="004B430C"/>
    <w:rsid w:val="004B5B19"/>
    <w:rsid w:val="004B61C1"/>
    <w:rsid w:val="004B7067"/>
    <w:rsid w:val="004B7744"/>
    <w:rsid w:val="004B77B1"/>
    <w:rsid w:val="004B7E05"/>
    <w:rsid w:val="004C0D35"/>
    <w:rsid w:val="004C1460"/>
    <w:rsid w:val="004C1ECA"/>
    <w:rsid w:val="004C28E4"/>
    <w:rsid w:val="004C334F"/>
    <w:rsid w:val="004C4A7C"/>
    <w:rsid w:val="004C4AD8"/>
    <w:rsid w:val="004C522B"/>
    <w:rsid w:val="004C65A0"/>
    <w:rsid w:val="004C6A84"/>
    <w:rsid w:val="004C6E6F"/>
    <w:rsid w:val="004C7559"/>
    <w:rsid w:val="004C7B4C"/>
    <w:rsid w:val="004C7F2E"/>
    <w:rsid w:val="004D0B75"/>
    <w:rsid w:val="004D12DC"/>
    <w:rsid w:val="004D21C7"/>
    <w:rsid w:val="004D3B0E"/>
    <w:rsid w:val="004D5A8F"/>
    <w:rsid w:val="004D7208"/>
    <w:rsid w:val="004D73CB"/>
    <w:rsid w:val="004D7ADC"/>
    <w:rsid w:val="004E071D"/>
    <w:rsid w:val="004E0D9F"/>
    <w:rsid w:val="004E1968"/>
    <w:rsid w:val="004E1EAC"/>
    <w:rsid w:val="004E27AB"/>
    <w:rsid w:val="004E3F2E"/>
    <w:rsid w:val="004E4771"/>
    <w:rsid w:val="004E5180"/>
    <w:rsid w:val="004E5A16"/>
    <w:rsid w:val="004E657B"/>
    <w:rsid w:val="004E7E2C"/>
    <w:rsid w:val="004F031E"/>
    <w:rsid w:val="004F0567"/>
    <w:rsid w:val="004F0F8B"/>
    <w:rsid w:val="004F1651"/>
    <w:rsid w:val="004F2168"/>
    <w:rsid w:val="004F2FBA"/>
    <w:rsid w:val="004F36F0"/>
    <w:rsid w:val="004F3C9D"/>
    <w:rsid w:val="004F509F"/>
    <w:rsid w:val="004F5158"/>
    <w:rsid w:val="004F51CC"/>
    <w:rsid w:val="004F59B0"/>
    <w:rsid w:val="004F5B1B"/>
    <w:rsid w:val="004F6632"/>
    <w:rsid w:val="004F6DE8"/>
    <w:rsid w:val="004F7F27"/>
    <w:rsid w:val="0050045E"/>
    <w:rsid w:val="00500E0A"/>
    <w:rsid w:val="0050126D"/>
    <w:rsid w:val="00501CCD"/>
    <w:rsid w:val="00501D0C"/>
    <w:rsid w:val="00501D38"/>
    <w:rsid w:val="00502D37"/>
    <w:rsid w:val="005031AC"/>
    <w:rsid w:val="005031D1"/>
    <w:rsid w:val="0050403C"/>
    <w:rsid w:val="00504316"/>
    <w:rsid w:val="005049F1"/>
    <w:rsid w:val="00505017"/>
    <w:rsid w:val="00506B2A"/>
    <w:rsid w:val="00506C9E"/>
    <w:rsid w:val="005070A4"/>
    <w:rsid w:val="0050739D"/>
    <w:rsid w:val="00507BA6"/>
    <w:rsid w:val="00510D83"/>
    <w:rsid w:val="005112DC"/>
    <w:rsid w:val="00511A50"/>
    <w:rsid w:val="00511EED"/>
    <w:rsid w:val="00512D1E"/>
    <w:rsid w:val="005137CA"/>
    <w:rsid w:val="005138AB"/>
    <w:rsid w:val="005142E4"/>
    <w:rsid w:val="005144DD"/>
    <w:rsid w:val="00514728"/>
    <w:rsid w:val="00515C42"/>
    <w:rsid w:val="00516197"/>
    <w:rsid w:val="0051702A"/>
    <w:rsid w:val="00517972"/>
    <w:rsid w:val="00517E3C"/>
    <w:rsid w:val="005214A9"/>
    <w:rsid w:val="005217A4"/>
    <w:rsid w:val="00521B0D"/>
    <w:rsid w:val="00523FC9"/>
    <w:rsid w:val="00523FF7"/>
    <w:rsid w:val="0052428F"/>
    <w:rsid w:val="00524454"/>
    <w:rsid w:val="00524EC5"/>
    <w:rsid w:val="0052620E"/>
    <w:rsid w:val="0053082A"/>
    <w:rsid w:val="00530E58"/>
    <w:rsid w:val="00532070"/>
    <w:rsid w:val="005320A5"/>
    <w:rsid w:val="00532F6F"/>
    <w:rsid w:val="005333A2"/>
    <w:rsid w:val="00533C44"/>
    <w:rsid w:val="005345CA"/>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43F"/>
    <w:rsid w:val="00542D18"/>
    <w:rsid w:val="00543B42"/>
    <w:rsid w:val="00543B8D"/>
    <w:rsid w:val="00543E79"/>
    <w:rsid w:val="00544FFE"/>
    <w:rsid w:val="00546BB9"/>
    <w:rsid w:val="00546C7D"/>
    <w:rsid w:val="005472EA"/>
    <w:rsid w:val="00547650"/>
    <w:rsid w:val="005477F0"/>
    <w:rsid w:val="00547E45"/>
    <w:rsid w:val="00547F4A"/>
    <w:rsid w:val="0055030F"/>
    <w:rsid w:val="0055047E"/>
    <w:rsid w:val="0055072E"/>
    <w:rsid w:val="005510D6"/>
    <w:rsid w:val="005514D3"/>
    <w:rsid w:val="00551A5F"/>
    <w:rsid w:val="0055281F"/>
    <w:rsid w:val="00553438"/>
    <w:rsid w:val="0055381C"/>
    <w:rsid w:val="0055472E"/>
    <w:rsid w:val="005549FF"/>
    <w:rsid w:val="00554A6D"/>
    <w:rsid w:val="00554B2B"/>
    <w:rsid w:val="00554F31"/>
    <w:rsid w:val="00555696"/>
    <w:rsid w:val="00557B2C"/>
    <w:rsid w:val="00557B9B"/>
    <w:rsid w:val="00557CB6"/>
    <w:rsid w:val="005614D2"/>
    <w:rsid w:val="005619CD"/>
    <w:rsid w:val="00561D73"/>
    <w:rsid w:val="00562039"/>
    <w:rsid w:val="005621FB"/>
    <w:rsid w:val="00562596"/>
    <w:rsid w:val="00563723"/>
    <w:rsid w:val="005643B5"/>
    <w:rsid w:val="00564639"/>
    <w:rsid w:val="005657B4"/>
    <w:rsid w:val="0056632A"/>
    <w:rsid w:val="0056771A"/>
    <w:rsid w:val="00570186"/>
    <w:rsid w:val="00570366"/>
    <w:rsid w:val="005704E2"/>
    <w:rsid w:val="00570563"/>
    <w:rsid w:val="00570BFD"/>
    <w:rsid w:val="00571877"/>
    <w:rsid w:val="005718A7"/>
    <w:rsid w:val="00572791"/>
    <w:rsid w:val="00573061"/>
    <w:rsid w:val="00573248"/>
    <w:rsid w:val="00573A89"/>
    <w:rsid w:val="00573EF9"/>
    <w:rsid w:val="005748C7"/>
    <w:rsid w:val="005757B5"/>
    <w:rsid w:val="00575D7D"/>
    <w:rsid w:val="00575E87"/>
    <w:rsid w:val="00576A1A"/>
    <w:rsid w:val="00577216"/>
    <w:rsid w:val="00577928"/>
    <w:rsid w:val="005800F2"/>
    <w:rsid w:val="00580663"/>
    <w:rsid w:val="005807AE"/>
    <w:rsid w:val="005808F6"/>
    <w:rsid w:val="00580FEB"/>
    <w:rsid w:val="00581B45"/>
    <w:rsid w:val="0058269F"/>
    <w:rsid w:val="00582C15"/>
    <w:rsid w:val="00582EAB"/>
    <w:rsid w:val="005841B3"/>
    <w:rsid w:val="00584883"/>
    <w:rsid w:val="005853CF"/>
    <w:rsid w:val="0058582F"/>
    <w:rsid w:val="00585DE7"/>
    <w:rsid w:val="005862A8"/>
    <w:rsid w:val="00586613"/>
    <w:rsid w:val="00586EAC"/>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249D"/>
    <w:rsid w:val="005B2F74"/>
    <w:rsid w:val="005B35FC"/>
    <w:rsid w:val="005B381C"/>
    <w:rsid w:val="005B3910"/>
    <w:rsid w:val="005B3DB8"/>
    <w:rsid w:val="005B50CC"/>
    <w:rsid w:val="005B627C"/>
    <w:rsid w:val="005C0101"/>
    <w:rsid w:val="005C0369"/>
    <w:rsid w:val="005C041A"/>
    <w:rsid w:val="005C0BD6"/>
    <w:rsid w:val="005C0FF3"/>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CFD"/>
    <w:rsid w:val="005C6DCD"/>
    <w:rsid w:val="005C6EC1"/>
    <w:rsid w:val="005C7653"/>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114E"/>
    <w:rsid w:val="005E1D36"/>
    <w:rsid w:val="005E212D"/>
    <w:rsid w:val="005E25B2"/>
    <w:rsid w:val="005E28CC"/>
    <w:rsid w:val="005E2F2A"/>
    <w:rsid w:val="005E3C70"/>
    <w:rsid w:val="005E3F68"/>
    <w:rsid w:val="005E408F"/>
    <w:rsid w:val="005E4C78"/>
    <w:rsid w:val="005E4D15"/>
    <w:rsid w:val="005E6570"/>
    <w:rsid w:val="005E68D9"/>
    <w:rsid w:val="005E6D66"/>
    <w:rsid w:val="005E6F93"/>
    <w:rsid w:val="005E711E"/>
    <w:rsid w:val="005E7246"/>
    <w:rsid w:val="005E730A"/>
    <w:rsid w:val="005F0863"/>
    <w:rsid w:val="005F174B"/>
    <w:rsid w:val="005F1F86"/>
    <w:rsid w:val="005F2991"/>
    <w:rsid w:val="005F2C59"/>
    <w:rsid w:val="005F412F"/>
    <w:rsid w:val="005F5428"/>
    <w:rsid w:val="005F5A85"/>
    <w:rsid w:val="005F645D"/>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FB"/>
    <w:rsid w:val="00606B0B"/>
    <w:rsid w:val="00610314"/>
    <w:rsid w:val="0061179F"/>
    <w:rsid w:val="00612469"/>
    <w:rsid w:val="006128CE"/>
    <w:rsid w:val="00613430"/>
    <w:rsid w:val="00613DED"/>
    <w:rsid w:val="00613E17"/>
    <w:rsid w:val="00614541"/>
    <w:rsid w:val="00616321"/>
    <w:rsid w:val="0061654F"/>
    <w:rsid w:val="00620017"/>
    <w:rsid w:val="006203CB"/>
    <w:rsid w:val="00620832"/>
    <w:rsid w:val="00620E4A"/>
    <w:rsid w:val="0062105C"/>
    <w:rsid w:val="0062199F"/>
    <w:rsid w:val="00621B39"/>
    <w:rsid w:val="0062215E"/>
    <w:rsid w:val="00622256"/>
    <w:rsid w:val="006227F2"/>
    <w:rsid w:val="00623138"/>
    <w:rsid w:val="0062375C"/>
    <w:rsid w:val="006238B8"/>
    <w:rsid w:val="00623CBC"/>
    <w:rsid w:val="00623D32"/>
    <w:rsid w:val="00623DC7"/>
    <w:rsid w:val="006247F2"/>
    <w:rsid w:val="00625101"/>
    <w:rsid w:val="00626212"/>
    <w:rsid w:val="006269C8"/>
    <w:rsid w:val="00627E73"/>
    <w:rsid w:val="006300BE"/>
    <w:rsid w:val="006308BB"/>
    <w:rsid w:val="00630CDF"/>
    <w:rsid w:val="0063177E"/>
    <w:rsid w:val="006322D0"/>
    <w:rsid w:val="00632B0F"/>
    <w:rsid w:val="00632D88"/>
    <w:rsid w:val="006331BD"/>
    <w:rsid w:val="0063446C"/>
    <w:rsid w:val="0063461A"/>
    <w:rsid w:val="0063495A"/>
    <w:rsid w:val="006349A9"/>
    <w:rsid w:val="00634B45"/>
    <w:rsid w:val="00634C5B"/>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2B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31E0"/>
    <w:rsid w:val="0065462C"/>
    <w:rsid w:val="00656AFF"/>
    <w:rsid w:val="006570BD"/>
    <w:rsid w:val="00657C80"/>
    <w:rsid w:val="00660113"/>
    <w:rsid w:val="00660305"/>
    <w:rsid w:val="006603BA"/>
    <w:rsid w:val="00660917"/>
    <w:rsid w:val="00661B0F"/>
    <w:rsid w:val="00662754"/>
    <w:rsid w:val="00662C0C"/>
    <w:rsid w:val="00662C11"/>
    <w:rsid w:val="00662E1A"/>
    <w:rsid w:val="00663A5A"/>
    <w:rsid w:val="00663C78"/>
    <w:rsid w:val="00663D54"/>
    <w:rsid w:val="006643FF"/>
    <w:rsid w:val="00665199"/>
    <w:rsid w:val="00665667"/>
    <w:rsid w:val="006656D4"/>
    <w:rsid w:val="00665D0C"/>
    <w:rsid w:val="00665DD9"/>
    <w:rsid w:val="00666012"/>
    <w:rsid w:val="00666216"/>
    <w:rsid w:val="006700D0"/>
    <w:rsid w:val="0067016C"/>
    <w:rsid w:val="00670E84"/>
    <w:rsid w:val="006716B4"/>
    <w:rsid w:val="00672938"/>
    <w:rsid w:val="00673C99"/>
    <w:rsid w:val="00673E07"/>
    <w:rsid w:val="006746BF"/>
    <w:rsid w:val="006747CA"/>
    <w:rsid w:val="00675AC5"/>
    <w:rsid w:val="00675E8D"/>
    <w:rsid w:val="00675FAC"/>
    <w:rsid w:val="00675FB7"/>
    <w:rsid w:val="00676A39"/>
    <w:rsid w:val="00676D97"/>
    <w:rsid w:val="00676E4F"/>
    <w:rsid w:val="00676E7E"/>
    <w:rsid w:val="00676F64"/>
    <w:rsid w:val="00676F99"/>
    <w:rsid w:val="00677066"/>
    <w:rsid w:val="006772BA"/>
    <w:rsid w:val="00677424"/>
    <w:rsid w:val="006777C9"/>
    <w:rsid w:val="00677A25"/>
    <w:rsid w:val="00677F06"/>
    <w:rsid w:val="006808C4"/>
    <w:rsid w:val="00682BBC"/>
    <w:rsid w:val="00682ED1"/>
    <w:rsid w:val="00682F66"/>
    <w:rsid w:val="00684813"/>
    <w:rsid w:val="00684BAF"/>
    <w:rsid w:val="00684E01"/>
    <w:rsid w:val="00686059"/>
    <w:rsid w:val="0068759C"/>
    <w:rsid w:val="00687620"/>
    <w:rsid w:val="00687BAF"/>
    <w:rsid w:val="006909DA"/>
    <w:rsid w:val="00690CF8"/>
    <w:rsid w:val="00690E69"/>
    <w:rsid w:val="00691E63"/>
    <w:rsid w:val="00692264"/>
    <w:rsid w:val="00692A87"/>
    <w:rsid w:val="006939EE"/>
    <w:rsid w:val="00693F07"/>
    <w:rsid w:val="00694459"/>
    <w:rsid w:val="006975F4"/>
    <w:rsid w:val="006977A7"/>
    <w:rsid w:val="00697FED"/>
    <w:rsid w:val="006A0659"/>
    <w:rsid w:val="006A18A2"/>
    <w:rsid w:val="006A1997"/>
    <w:rsid w:val="006A1D23"/>
    <w:rsid w:val="006A1ED6"/>
    <w:rsid w:val="006A21F9"/>
    <w:rsid w:val="006A2223"/>
    <w:rsid w:val="006A29F7"/>
    <w:rsid w:val="006A2FCE"/>
    <w:rsid w:val="006A356D"/>
    <w:rsid w:val="006A36C0"/>
    <w:rsid w:val="006A37B8"/>
    <w:rsid w:val="006A387F"/>
    <w:rsid w:val="006A51F7"/>
    <w:rsid w:val="006A5830"/>
    <w:rsid w:val="006A7BFE"/>
    <w:rsid w:val="006B0477"/>
    <w:rsid w:val="006B0ABA"/>
    <w:rsid w:val="006B169A"/>
    <w:rsid w:val="006B1731"/>
    <w:rsid w:val="006B1877"/>
    <w:rsid w:val="006B2224"/>
    <w:rsid w:val="006B2467"/>
    <w:rsid w:val="006B2850"/>
    <w:rsid w:val="006B324D"/>
    <w:rsid w:val="006B453D"/>
    <w:rsid w:val="006B4C2F"/>
    <w:rsid w:val="006B4E22"/>
    <w:rsid w:val="006B5B32"/>
    <w:rsid w:val="006B5FB4"/>
    <w:rsid w:val="006B5FB8"/>
    <w:rsid w:val="006B6500"/>
    <w:rsid w:val="006B6A2B"/>
    <w:rsid w:val="006B6FD9"/>
    <w:rsid w:val="006B7182"/>
    <w:rsid w:val="006B7391"/>
    <w:rsid w:val="006B7823"/>
    <w:rsid w:val="006B7FA7"/>
    <w:rsid w:val="006C0A99"/>
    <w:rsid w:val="006C0B57"/>
    <w:rsid w:val="006C0BE3"/>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722"/>
    <w:rsid w:val="006D1A99"/>
    <w:rsid w:val="006D21E0"/>
    <w:rsid w:val="006D2A86"/>
    <w:rsid w:val="006D2D70"/>
    <w:rsid w:val="006D330A"/>
    <w:rsid w:val="006D3423"/>
    <w:rsid w:val="006D408E"/>
    <w:rsid w:val="006D4F74"/>
    <w:rsid w:val="006D5236"/>
    <w:rsid w:val="006D5439"/>
    <w:rsid w:val="006D5F82"/>
    <w:rsid w:val="006D62E4"/>
    <w:rsid w:val="006D6399"/>
    <w:rsid w:val="006D6987"/>
    <w:rsid w:val="006D7104"/>
    <w:rsid w:val="006D7B30"/>
    <w:rsid w:val="006E1C80"/>
    <w:rsid w:val="006E2C95"/>
    <w:rsid w:val="006E31D2"/>
    <w:rsid w:val="006E3D50"/>
    <w:rsid w:val="006E3F03"/>
    <w:rsid w:val="006E42A7"/>
    <w:rsid w:val="006E4E19"/>
    <w:rsid w:val="006E712B"/>
    <w:rsid w:val="006E7D0F"/>
    <w:rsid w:val="006F01B9"/>
    <w:rsid w:val="006F0A41"/>
    <w:rsid w:val="006F0CDD"/>
    <w:rsid w:val="006F12D6"/>
    <w:rsid w:val="006F1548"/>
    <w:rsid w:val="006F252D"/>
    <w:rsid w:val="006F2C61"/>
    <w:rsid w:val="006F3969"/>
    <w:rsid w:val="006F4623"/>
    <w:rsid w:val="006F4F10"/>
    <w:rsid w:val="006F5398"/>
    <w:rsid w:val="006F588C"/>
    <w:rsid w:val="006F5AB2"/>
    <w:rsid w:val="006F5DBD"/>
    <w:rsid w:val="006F6595"/>
    <w:rsid w:val="006F6823"/>
    <w:rsid w:val="006F725D"/>
    <w:rsid w:val="006F7A95"/>
    <w:rsid w:val="0070052C"/>
    <w:rsid w:val="00700B69"/>
    <w:rsid w:val="0070143D"/>
    <w:rsid w:val="00701B73"/>
    <w:rsid w:val="00702057"/>
    <w:rsid w:val="007024E3"/>
    <w:rsid w:val="0070279A"/>
    <w:rsid w:val="00703B7C"/>
    <w:rsid w:val="00704053"/>
    <w:rsid w:val="00704AD5"/>
    <w:rsid w:val="007050F2"/>
    <w:rsid w:val="00705366"/>
    <w:rsid w:val="00706563"/>
    <w:rsid w:val="00706FA1"/>
    <w:rsid w:val="007075E3"/>
    <w:rsid w:val="00707BB6"/>
    <w:rsid w:val="00711379"/>
    <w:rsid w:val="007123FD"/>
    <w:rsid w:val="00713174"/>
    <w:rsid w:val="007134EE"/>
    <w:rsid w:val="00713C4E"/>
    <w:rsid w:val="00713C6F"/>
    <w:rsid w:val="00714327"/>
    <w:rsid w:val="0071445C"/>
    <w:rsid w:val="00714F81"/>
    <w:rsid w:val="007154DE"/>
    <w:rsid w:val="00715814"/>
    <w:rsid w:val="00715D1A"/>
    <w:rsid w:val="0071655E"/>
    <w:rsid w:val="00716647"/>
    <w:rsid w:val="00717BA1"/>
    <w:rsid w:val="00717EFF"/>
    <w:rsid w:val="007205F0"/>
    <w:rsid w:val="00720B08"/>
    <w:rsid w:val="00721045"/>
    <w:rsid w:val="00722A5A"/>
    <w:rsid w:val="00722C31"/>
    <w:rsid w:val="00723A77"/>
    <w:rsid w:val="00723DE7"/>
    <w:rsid w:val="00723FAC"/>
    <w:rsid w:val="00724A5F"/>
    <w:rsid w:val="00724A61"/>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4D5A"/>
    <w:rsid w:val="007360E6"/>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77EB"/>
    <w:rsid w:val="00747E9B"/>
    <w:rsid w:val="00750508"/>
    <w:rsid w:val="00750B5B"/>
    <w:rsid w:val="00750F37"/>
    <w:rsid w:val="0075137C"/>
    <w:rsid w:val="007515DD"/>
    <w:rsid w:val="007518C9"/>
    <w:rsid w:val="0075231B"/>
    <w:rsid w:val="00752373"/>
    <w:rsid w:val="00752B66"/>
    <w:rsid w:val="00752E15"/>
    <w:rsid w:val="00753152"/>
    <w:rsid w:val="0075418E"/>
    <w:rsid w:val="0075478A"/>
    <w:rsid w:val="00754C1A"/>
    <w:rsid w:val="007554AE"/>
    <w:rsid w:val="0075558B"/>
    <w:rsid w:val="00755714"/>
    <w:rsid w:val="00755752"/>
    <w:rsid w:val="0075624B"/>
    <w:rsid w:val="00757686"/>
    <w:rsid w:val="00757821"/>
    <w:rsid w:val="0076008B"/>
    <w:rsid w:val="0076071D"/>
    <w:rsid w:val="0076076A"/>
    <w:rsid w:val="00760C9E"/>
    <w:rsid w:val="007620DD"/>
    <w:rsid w:val="0076237B"/>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2640"/>
    <w:rsid w:val="007730EE"/>
    <w:rsid w:val="0077334A"/>
    <w:rsid w:val="00773375"/>
    <w:rsid w:val="00773616"/>
    <w:rsid w:val="00773C6B"/>
    <w:rsid w:val="007744F9"/>
    <w:rsid w:val="00774D2C"/>
    <w:rsid w:val="0077543A"/>
    <w:rsid w:val="00775868"/>
    <w:rsid w:val="00775B71"/>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FE"/>
    <w:rsid w:val="00794404"/>
    <w:rsid w:val="00795B5E"/>
    <w:rsid w:val="00795FB3"/>
    <w:rsid w:val="007965ED"/>
    <w:rsid w:val="00797045"/>
    <w:rsid w:val="007A02D2"/>
    <w:rsid w:val="007A0E27"/>
    <w:rsid w:val="007A0F4B"/>
    <w:rsid w:val="007A1C80"/>
    <w:rsid w:val="007A1E27"/>
    <w:rsid w:val="007A2215"/>
    <w:rsid w:val="007A22CA"/>
    <w:rsid w:val="007A2BA3"/>
    <w:rsid w:val="007A34C5"/>
    <w:rsid w:val="007A3B38"/>
    <w:rsid w:val="007A404C"/>
    <w:rsid w:val="007A4680"/>
    <w:rsid w:val="007A4FC0"/>
    <w:rsid w:val="007A66D5"/>
    <w:rsid w:val="007A67B9"/>
    <w:rsid w:val="007A6FDB"/>
    <w:rsid w:val="007A7C73"/>
    <w:rsid w:val="007A7CCC"/>
    <w:rsid w:val="007B01E2"/>
    <w:rsid w:val="007B0295"/>
    <w:rsid w:val="007B118D"/>
    <w:rsid w:val="007B157E"/>
    <w:rsid w:val="007B15EC"/>
    <w:rsid w:val="007B1FA1"/>
    <w:rsid w:val="007B21F4"/>
    <w:rsid w:val="007B2579"/>
    <w:rsid w:val="007B25AE"/>
    <w:rsid w:val="007B312F"/>
    <w:rsid w:val="007B3342"/>
    <w:rsid w:val="007B53E7"/>
    <w:rsid w:val="007B5D58"/>
    <w:rsid w:val="007B6908"/>
    <w:rsid w:val="007B6C79"/>
    <w:rsid w:val="007C0203"/>
    <w:rsid w:val="007C2375"/>
    <w:rsid w:val="007C2917"/>
    <w:rsid w:val="007C3712"/>
    <w:rsid w:val="007C378A"/>
    <w:rsid w:val="007C3C5E"/>
    <w:rsid w:val="007C42D8"/>
    <w:rsid w:val="007C5E2E"/>
    <w:rsid w:val="007C65C4"/>
    <w:rsid w:val="007C6AD8"/>
    <w:rsid w:val="007D0212"/>
    <w:rsid w:val="007D02D4"/>
    <w:rsid w:val="007D0ADE"/>
    <w:rsid w:val="007D0F83"/>
    <w:rsid w:val="007D1EAD"/>
    <w:rsid w:val="007D2152"/>
    <w:rsid w:val="007D2D3B"/>
    <w:rsid w:val="007D33C7"/>
    <w:rsid w:val="007D3D19"/>
    <w:rsid w:val="007D3DD8"/>
    <w:rsid w:val="007D3F26"/>
    <w:rsid w:val="007D4016"/>
    <w:rsid w:val="007D4082"/>
    <w:rsid w:val="007D45D8"/>
    <w:rsid w:val="007D4C59"/>
    <w:rsid w:val="007D5081"/>
    <w:rsid w:val="007D7D35"/>
    <w:rsid w:val="007D7D83"/>
    <w:rsid w:val="007E0153"/>
    <w:rsid w:val="007E0B2F"/>
    <w:rsid w:val="007E10ED"/>
    <w:rsid w:val="007E29F9"/>
    <w:rsid w:val="007E4311"/>
    <w:rsid w:val="007E49BE"/>
    <w:rsid w:val="007E4A26"/>
    <w:rsid w:val="007E5254"/>
    <w:rsid w:val="007E5F75"/>
    <w:rsid w:val="007E60EA"/>
    <w:rsid w:val="007E6D22"/>
    <w:rsid w:val="007E78B4"/>
    <w:rsid w:val="007E7E64"/>
    <w:rsid w:val="007F080D"/>
    <w:rsid w:val="007F1372"/>
    <w:rsid w:val="007F1A23"/>
    <w:rsid w:val="007F1DE7"/>
    <w:rsid w:val="007F1E10"/>
    <w:rsid w:val="007F2007"/>
    <w:rsid w:val="007F26F2"/>
    <w:rsid w:val="007F2FD1"/>
    <w:rsid w:val="007F490B"/>
    <w:rsid w:val="007F4B1D"/>
    <w:rsid w:val="007F4E35"/>
    <w:rsid w:val="007F5021"/>
    <w:rsid w:val="007F747B"/>
    <w:rsid w:val="007F79AB"/>
    <w:rsid w:val="0080054C"/>
    <w:rsid w:val="008009EE"/>
    <w:rsid w:val="0080117E"/>
    <w:rsid w:val="0080229B"/>
    <w:rsid w:val="008022DD"/>
    <w:rsid w:val="0080240C"/>
    <w:rsid w:val="008033C8"/>
    <w:rsid w:val="008038EC"/>
    <w:rsid w:val="008040EA"/>
    <w:rsid w:val="00804F48"/>
    <w:rsid w:val="008051BF"/>
    <w:rsid w:val="008067A3"/>
    <w:rsid w:val="008069A2"/>
    <w:rsid w:val="00807437"/>
    <w:rsid w:val="00807D31"/>
    <w:rsid w:val="0081069C"/>
    <w:rsid w:val="008109AF"/>
    <w:rsid w:val="0081103A"/>
    <w:rsid w:val="00811B58"/>
    <w:rsid w:val="00811E3E"/>
    <w:rsid w:val="00812D67"/>
    <w:rsid w:val="00813A4A"/>
    <w:rsid w:val="00813B38"/>
    <w:rsid w:val="008142E3"/>
    <w:rsid w:val="00814848"/>
    <w:rsid w:val="00815C4E"/>
    <w:rsid w:val="00816BCE"/>
    <w:rsid w:val="008202E6"/>
    <w:rsid w:val="00820543"/>
    <w:rsid w:val="00820662"/>
    <w:rsid w:val="00820D8F"/>
    <w:rsid w:val="00821C31"/>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3A53"/>
    <w:rsid w:val="008646A0"/>
    <w:rsid w:val="008646D4"/>
    <w:rsid w:val="00865461"/>
    <w:rsid w:val="00866A2D"/>
    <w:rsid w:val="00866C33"/>
    <w:rsid w:val="008703F4"/>
    <w:rsid w:val="008707F7"/>
    <w:rsid w:val="00870CCF"/>
    <w:rsid w:val="00871FFC"/>
    <w:rsid w:val="008721A4"/>
    <w:rsid w:val="00872E22"/>
    <w:rsid w:val="00873016"/>
    <w:rsid w:val="00874912"/>
    <w:rsid w:val="00874D97"/>
    <w:rsid w:val="008752BF"/>
    <w:rsid w:val="0087541C"/>
    <w:rsid w:val="008757C8"/>
    <w:rsid w:val="00875FF2"/>
    <w:rsid w:val="008775DD"/>
    <w:rsid w:val="00877744"/>
    <w:rsid w:val="00877889"/>
    <w:rsid w:val="00877D63"/>
    <w:rsid w:val="00880B28"/>
    <w:rsid w:val="00881080"/>
    <w:rsid w:val="0088239E"/>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20F"/>
    <w:rsid w:val="008918CF"/>
    <w:rsid w:val="00891F95"/>
    <w:rsid w:val="0089224C"/>
    <w:rsid w:val="00893B23"/>
    <w:rsid w:val="00893E55"/>
    <w:rsid w:val="008951E5"/>
    <w:rsid w:val="008953FA"/>
    <w:rsid w:val="00895575"/>
    <w:rsid w:val="00895654"/>
    <w:rsid w:val="00897606"/>
    <w:rsid w:val="008979CC"/>
    <w:rsid w:val="00897F65"/>
    <w:rsid w:val="008A0992"/>
    <w:rsid w:val="008A10EC"/>
    <w:rsid w:val="008A147B"/>
    <w:rsid w:val="008A2C64"/>
    <w:rsid w:val="008A2C9A"/>
    <w:rsid w:val="008A31F7"/>
    <w:rsid w:val="008A41B6"/>
    <w:rsid w:val="008A41E8"/>
    <w:rsid w:val="008A4D11"/>
    <w:rsid w:val="008A50A1"/>
    <w:rsid w:val="008A57CC"/>
    <w:rsid w:val="008A5E25"/>
    <w:rsid w:val="008A61B1"/>
    <w:rsid w:val="008A64A8"/>
    <w:rsid w:val="008A6DEF"/>
    <w:rsid w:val="008A7050"/>
    <w:rsid w:val="008A7063"/>
    <w:rsid w:val="008A708E"/>
    <w:rsid w:val="008A70BF"/>
    <w:rsid w:val="008B036C"/>
    <w:rsid w:val="008B0976"/>
    <w:rsid w:val="008B142B"/>
    <w:rsid w:val="008B1929"/>
    <w:rsid w:val="008B3204"/>
    <w:rsid w:val="008B4938"/>
    <w:rsid w:val="008B5471"/>
    <w:rsid w:val="008B6B6F"/>
    <w:rsid w:val="008B7352"/>
    <w:rsid w:val="008B7BC3"/>
    <w:rsid w:val="008C0107"/>
    <w:rsid w:val="008C0612"/>
    <w:rsid w:val="008C098B"/>
    <w:rsid w:val="008C1392"/>
    <w:rsid w:val="008C280C"/>
    <w:rsid w:val="008C2C92"/>
    <w:rsid w:val="008C36FD"/>
    <w:rsid w:val="008C3ADE"/>
    <w:rsid w:val="008C4226"/>
    <w:rsid w:val="008C4330"/>
    <w:rsid w:val="008C45C0"/>
    <w:rsid w:val="008C4931"/>
    <w:rsid w:val="008C4C9B"/>
    <w:rsid w:val="008C4CA1"/>
    <w:rsid w:val="008C4FA9"/>
    <w:rsid w:val="008C50DA"/>
    <w:rsid w:val="008C6765"/>
    <w:rsid w:val="008C67E3"/>
    <w:rsid w:val="008C7C9C"/>
    <w:rsid w:val="008C7EFC"/>
    <w:rsid w:val="008D1731"/>
    <w:rsid w:val="008D1EF7"/>
    <w:rsid w:val="008D4183"/>
    <w:rsid w:val="008D4716"/>
    <w:rsid w:val="008D4A54"/>
    <w:rsid w:val="008D4ACF"/>
    <w:rsid w:val="008D54F6"/>
    <w:rsid w:val="008D5C1B"/>
    <w:rsid w:val="008D5CBC"/>
    <w:rsid w:val="008D6367"/>
    <w:rsid w:val="008D6A0B"/>
    <w:rsid w:val="008D6AFA"/>
    <w:rsid w:val="008D6DE2"/>
    <w:rsid w:val="008D6F93"/>
    <w:rsid w:val="008E017D"/>
    <w:rsid w:val="008E108D"/>
    <w:rsid w:val="008E1D1C"/>
    <w:rsid w:val="008E2101"/>
    <w:rsid w:val="008E339C"/>
    <w:rsid w:val="008E4823"/>
    <w:rsid w:val="008E4E77"/>
    <w:rsid w:val="008E5846"/>
    <w:rsid w:val="008E6170"/>
    <w:rsid w:val="008E6674"/>
    <w:rsid w:val="008E6964"/>
    <w:rsid w:val="008E6DA5"/>
    <w:rsid w:val="008E77F3"/>
    <w:rsid w:val="008E7A15"/>
    <w:rsid w:val="008E7F24"/>
    <w:rsid w:val="008F0008"/>
    <w:rsid w:val="008F004E"/>
    <w:rsid w:val="008F0B63"/>
    <w:rsid w:val="008F0F7A"/>
    <w:rsid w:val="008F1EF4"/>
    <w:rsid w:val="008F1EFD"/>
    <w:rsid w:val="008F2844"/>
    <w:rsid w:val="008F2C49"/>
    <w:rsid w:val="008F375C"/>
    <w:rsid w:val="008F4069"/>
    <w:rsid w:val="008F4456"/>
    <w:rsid w:val="008F4E18"/>
    <w:rsid w:val="008F543E"/>
    <w:rsid w:val="008F56EC"/>
    <w:rsid w:val="008F5789"/>
    <w:rsid w:val="008F692F"/>
    <w:rsid w:val="008F7133"/>
    <w:rsid w:val="008F7E75"/>
    <w:rsid w:val="009000A3"/>
    <w:rsid w:val="00900712"/>
    <w:rsid w:val="00900A21"/>
    <w:rsid w:val="00900BB4"/>
    <w:rsid w:val="00901A6D"/>
    <w:rsid w:val="00902182"/>
    <w:rsid w:val="00902BBE"/>
    <w:rsid w:val="00902CA1"/>
    <w:rsid w:val="00902D22"/>
    <w:rsid w:val="0090360D"/>
    <w:rsid w:val="0090494D"/>
    <w:rsid w:val="00904BFC"/>
    <w:rsid w:val="0090587A"/>
    <w:rsid w:val="009061CE"/>
    <w:rsid w:val="00906EE5"/>
    <w:rsid w:val="00907995"/>
    <w:rsid w:val="00907E68"/>
    <w:rsid w:val="0091013F"/>
    <w:rsid w:val="00910C26"/>
    <w:rsid w:val="00911884"/>
    <w:rsid w:val="009119B8"/>
    <w:rsid w:val="00912832"/>
    <w:rsid w:val="00912B1B"/>
    <w:rsid w:val="00912BF9"/>
    <w:rsid w:val="0091305E"/>
    <w:rsid w:val="0091310C"/>
    <w:rsid w:val="0091352A"/>
    <w:rsid w:val="00913CE5"/>
    <w:rsid w:val="00913EF8"/>
    <w:rsid w:val="00914C57"/>
    <w:rsid w:val="00914F02"/>
    <w:rsid w:val="00916201"/>
    <w:rsid w:val="0091642F"/>
    <w:rsid w:val="0091662D"/>
    <w:rsid w:val="00916910"/>
    <w:rsid w:val="00916FF3"/>
    <w:rsid w:val="0092031B"/>
    <w:rsid w:val="00920353"/>
    <w:rsid w:val="0092154B"/>
    <w:rsid w:val="009216D0"/>
    <w:rsid w:val="009223B9"/>
    <w:rsid w:val="00923657"/>
    <w:rsid w:val="00924684"/>
    <w:rsid w:val="00926661"/>
    <w:rsid w:val="0092682B"/>
    <w:rsid w:val="00927767"/>
    <w:rsid w:val="00930547"/>
    <w:rsid w:val="009306D7"/>
    <w:rsid w:val="009317C1"/>
    <w:rsid w:val="0093214C"/>
    <w:rsid w:val="00932682"/>
    <w:rsid w:val="009332B7"/>
    <w:rsid w:val="00933964"/>
    <w:rsid w:val="00933C84"/>
    <w:rsid w:val="009345BC"/>
    <w:rsid w:val="0093482A"/>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A23"/>
    <w:rsid w:val="00946371"/>
    <w:rsid w:val="00946B01"/>
    <w:rsid w:val="00947C07"/>
    <w:rsid w:val="0095135B"/>
    <w:rsid w:val="009514BD"/>
    <w:rsid w:val="00951D5B"/>
    <w:rsid w:val="00951F9B"/>
    <w:rsid w:val="00952696"/>
    <w:rsid w:val="00952E45"/>
    <w:rsid w:val="009532B6"/>
    <w:rsid w:val="0095371F"/>
    <w:rsid w:val="00953C50"/>
    <w:rsid w:val="00954337"/>
    <w:rsid w:val="00954347"/>
    <w:rsid w:val="00954DFE"/>
    <w:rsid w:val="00955912"/>
    <w:rsid w:val="00955C60"/>
    <w:rsid w:val="009561BE"/>
    <w:rsid w:val="00956D37"/>
    <w:rsid w:val="00957092"/>
    <w:rsid w:val="0095730B"/>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626"/>
    <w:rsid w:val="00967418"/>
    <w:rsid w:val="00967E5F"/>
    <w:rsid w:val="009700BA"/>
    <w:rsid w:val="00970260"/>
    <w:rsid w:val="009709A6"/>
    <w:rsid w:val="00970C0F"/>
    <w:rsid w:val="00970C73"/>
    <w:rsid w:val="00970FFA"/>
    <w:rsid w:val="00971B3E"/>
    <w:rsid w:val="00971B59"/>
    <w:rsid w:val="009726B0"/>
    <w:rsid w:val="00972A16"/>
    <w:rsid w:val="00972B00"/>
    <w:rsid w:val="00972BAD"/>
    <w:rsid w:val="00973025"/>
    <w:rsid w:val="00973AAD"/>
    <w:rsid w:val="00974C46"/>
    <w:rsid w:val="009761DF"/>
    <w:rsid w:val="0097659F"/>
    <w:rsid w:val="009769BE"/>
    <w:rsid w:val="0097741C"/>
    <w:rsid w:val="009802C7"/>
    <w:rsid w:val="009809CD"/>
    <w:rsid w:val="00980F30"/>
    <w:rsid w:val="0098130B"/>
    <w:rsid w:val="009818CF"/>
    <w:rsid w:val="00981A84"/>
    <w:rsid w:val="00982FE9"/>
    <w:rsid w:val="00984046"/>
    <w:rsid w:val="00984C50"/>
    <w:rsid w:val="00985447"/>
    <w:rsid w:val="0098586C"/>
    <w:rsid w:val="009860DE"/>
    <w:rsid w:val="00986473"/>
    <w:rsid w:val="00987D9A"/>
    <w:rsid w:val="009904EB"/>
    <w:rsid w:val="00990CCD"/>
    <w:rsid w:val="00990D91"/>
    <w:rsid w:val="00991F03"/>
    <w:rsid w:val="00992558"/>
    <w:rsid w:val="0099293D"/>
    <w:rsid w:val="00992EDB"/>
    <w:rsid w:val="0099410E"/>
    <w:rsid w:val="00994A65"/>
    <w:rsid w:val="00994B43"/>
    <w:rsid w:val="009953DB"/>
    <w:rsid w:val="009964BB"/>
    <w:rsid w:val="00997FDD"/>
    <w:rsid w:val="009A0095"/>
    <w:rsid w:val="009A00C5"/>
    <w:rsid w:val="009A0A43"/>
    <w:rsid w:val="009A0DF6"/>
    <w:rsid w:val="009A1845"/>
    <w:rsid w:val="009A1AFC"/>
    <w:rsid w:val="009A1C04"/>
    <w:rsid w:val="009A2C8E"/>
    <w:rsid w:val="009A2D7C"/>
    <w:rsid w:val="009A354E"/>
    <w:rsid w:val="009A3F8E"/>
    <w:rsid w:val="009A426A"/>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4C1C"/>
    <w:rsid w:val="009B52CE"/>
    <w:rsid w:val="009B5D0D"/>
    <w:rsid w:val="009B5DDA"/>
    <w:rsid w:val="009B6884"/>
    <w:rsid w:val="009B6A99"/>
    <w:rsid w:val="009B6C0B"/>
    <w:rsid w:val="009B778B"/>
    <w:rsid w:val="009C0D4B"/>
    <w:rsid w:val="009C0DF6"/>
    <w:rsid w:val="009C0E9C"/>
    <w:rsid w:val="009C18F3"/>
    <w:rsid w:val="009C1C96"/>
    <w:rsid w:val="009C2ECB"/>
    <w:rsid w:val="009C46A7"/>
    <w:rsid w:val="009C46BB"/>
    <w:rsid w:val="009C5148"/>
    <w:rsid w:val="009C5355"/>
    <w:rsid w:val="009C5473"/>
    <w:rsid w:val="009C589C"/>
    <w:rsid w:val="009C5A67"/>
    <w:rsid w:val="009C5AC7"/>
    <w:rsid w:val="009C5B29"/>
    <w:rsid w:val="009C5D99"/>
    <w:rsid w:val="009C6281"/>
    <w:rsid w:val="009C6C6D"/>
    <w:rsid w:val="009C7C2D"/>
    <w:rsid w:val="009C7E8A"/>
    <w:rsid w:val="009D032B"/>
    <w:rsid w:val="009D0AB8"/>
    <w:rsid w:val="009D0F95"/>
    <w:rsid w:val="009D18F5"/>
    <w:rsid w:val="009D1F5E"/>
    <w:rsid w:val="009D204C"/>
    <w:rsid w:val="009D206F"/>
    <w:rsid w:val="009D2513"/>
    <w:rsid w:val="009D2572"/>
    <w:rsid w:val="009D3423"/>
    <w:rsid w:val="009D376E"/>
    <w:rsid w:val="009D47B8"/>
    <w:rsid w:val="009D4B5F"/>
    <w:rsid w:val="009D4BC1"/>
    <w:rsid w:val="009D5568"/>
    <w:rsid w:val="009D5818"/>
    <w:rsid w:val="009D655C"/>
    <w:rsid w:val="009D6FB2"/>
    <w:rsid w:val="009D72D4"/>
    <w:rsid w:val="009D78C4"/>
    <w:rsid w:val="009D7D8F"/>
    <w:rsid w:val="009E0357"/>
    <w:rsid w:val="009E04D6"/>
    <w:rsid w:val="009E051B"/>
    <w:rsid w:val="009E0ECE"/>
    <w:rsid w:val="009E1BBA"/>
    <w:rsid w:val="009E38AD"/>
    <w:rsid w:val="009E4DBD"/>
    <w:rsid w:val="009E517B"/>
    <w:rsid w:val="009E7DF4"/>
    <w:rsid w:val="009F042F"/>
    <w:rsid w:val="009F052B"/>
    <w:rsid w:val="009F1C5E"/>
    <w:rsid w:val="009F3739"/>
    <w:rsid w:val="009F3A54"/>
    <w:rsid w:val="009F45B5"/>
    <w:rsid w:val="009F5305"/>
    <w:rsid w:val="009F5B1A"/>
    <w:rsid w:val="009F5C5B"/>
    <w:rsid w:val="009F6708"/>
    <w:rsid w:val="009F6CC0"/>
    <w:rsid w:val="009F6EA4"/>
    <w:rsid w:val="009F79AC"/>
    <w:rsid w:val="009F7E6B"/>
    <w:rsid w:val="00A0025D"/>
    <w:rsid w:val="00A008BF"/>
    <w:rsid w:val="00A0101D"/>
    <w:rsid w:val="00A011E3"/>
    <w:rsid w:val="00A02413"/>
    <w:rsid w:val="00A024E9"/>
    <w:rsid w:val="00A02BFB"/>
    <w:rsid w:val="00A03717"/>
    <w:rsid w:val="00A0419F"/>
    <w:rsid w:val="00A04219"/>
    <w:rsid w:val="00A04FE1"/>
    <w:rsid w:val="00A0658F"/>
    <w:rsid w:val="00A07726"/>
    <w:rsid w:val="00A116E5"/>
    <w:rsid w:val="00A124A7"/>
    <w:rsid w:val="00A132A7"/>
    <w:rsid w:val="00A132F1"/>
    <w:rsid w:val="00A139DA"/>
    <w:rsid w:val="00A14297"/>
    <w:rsid w:val="00A14518"/>
    <w:rsid w:val="00A14944"/>
    <w:rsid w:val="00A14CF1"/>
    <w:rsid w:val="00A1506B"/>
    <w:rsid w:val="00A15155"/>
    <w:rsid w:val="00A15A66"/>
    <w:rsid w:val="00A15FC6"/>
    <w:rsid w:val="00A16F5F"/>
    <w:rsid w:val="00A218C7"/>
    <w:rsid w:val="00A2307F"/>
    <w:rsid w:val="00A23401"/>
    <w:rsid w:val="00A23483"/>
    <w:rsid w:val="00A238AD"/>
    <w:rsid w:val="00A23EF1"/>
    <w:rsid w:val="00A24559"/>
    <w:rsid w:val="00A257F0"/>
    <w:rsid w:val="00A25A77"/>
    <w:rsid w:val="00A25C09"/>
    <w:rsid w:val="00A25D11"/>
    <w:rsid w:val="00A25E1D"/>
    <w:rsid w:val="00A26C05"/>
    <w:rsid w:val="00A27A21"/>
    <w:rsid w:val="00A27F8E"/>
    <w:rsid w:val="00A300A1"/>
    <w:rsid w:val="00A3023B"/>
    <w:rsid w:val="00A3078A"/>
    <w:rsid w:val="00A33691"/>
    <w:rsid w:val="00A3411B"/>
    <w:rsid w:val="00A342D9"/>
    <w:rsid w:val="00A345A1"/>
    <w:rsid w:val="00A34634"/>
    <w:rsid w:val="00A346BE"/>
    <w:rsid w:val="00A34712"/>
    <w:rsid w:val="00A34BF8"/>
    <w:rsid w:val="00A3508C"/>
    <w:rsid w:val="00A35CCA"/>
    <w:rsid w:val="00A35FF7"/>
    <w:rsid w:val="00A3626F"/>
    <w:rsid w:val="00A365E7"/>
    <w:rsid w:val="00A37216"/>
    <w:rsid w:val="00A37359"/>
    <w:rsid w:val="00A37FB7"/>
    <w:rsid w:val="00A401EF"/>
    <w:rsid w:val="00A4024D"/>
    <w:rsid w:val="00A403BD"/>
    <w:rsid w:val="00A4065E"/>
    <w:rsid w:val="00A407C1"/>
    <w:rsid w:val="00A40EC8"/>
    <w:rsid w:val="00A41317"/>
    <w:rsid w:val="00A41C40"/>
    <w:rsid w:val="00A41CAE"/>
    <w:rsid w:val="00A41DB9"/>
    <w:rsid w:val="00A41E11"/>
    <w:rsid w:val="00A42AA3"/>
    <w:rsid w:val="00A431B1"/>
    <w:rsid w:val="00A439A2"/>
    <w:rsid w:val="00A4408F"/>
    <w:rsid w:val="00A461C8"/>
    <w:rsid w:val="00A4701E"/>
    <w:rsid w:val="00A519BD"/>
    <w:rsid w:val="00A52936"/>
    <w:rsid w:val="00A548C0"/>
    <w:rsid w:val="00A54A97"/>
    <w:rsid w:val="00A556D1"/>
    <w:rsid w:val="00A55941"/>
    <w:rsid w:val="00A55D87"/>
    <w:rsid w:val="00A56715"/>
    <w:rsid w:val="00A56A4A"/>
    <w:rsid w:val="00A56A5C"/>
    <w:rsid w:val="00A570C3"/>
    <w:rsid w:val="00A57348"/>
    <w:rsid w:val="00A57412"/>
    <w:rsid w:val="00A577BD"/>
    <w:rsid w:val="00A57D9E"/>
    <w:rsid w:val="00A601E6"/>
    <w:rsid w:val="00A60562"/>
    <w:rsid w:val="00A61080"/>
    <w:rsid w:val="00A61928"/>
    <w:rsid w:val="00A6233B"/>
    <w:rsid w:val="00A62363"/>
    <w:rsid w:val="00A62B3F"/>
    <w:rsid w:val="00A62CC9"/>
    <w:rsid w:val="00A62E28"/>
    <w:rsid w:val="00A64ADA"/>
    <w:rsid w:val="00A658F4"/>
    <w:rsid w:val="00A65C5C"/>
    <w:rsid w:val="00A6602A"/>
    <w:rsid w:val="00A66EBE"/>
    <w:rsid w:val="00A67701"/>
    <w:rsid w:val="00A710C9"/>
    <w:rsid w:val="00A71ADA"/>
    <w:rsid w:val="00A71F88"/>
    <w:rsid w:val="00A729B7"/>
    <w:rsid w:val="00A73933"/>
    <w:rsid w:val="00A742D4"/>
    <w:rsid w:val="00A749E8"/>
    <w:rsid w:val="00A750BF"/>
    <w:rsid w:val="00A7515E"/>
    <w:rsid w:val="00A75A60"/>
    <w:rsid w:val="00A75EC8"/>
    <w:rsid w:val="00A770E1"/>
    <w:rsid w:val="00A77587"/>
    <w:rsid w:val="00A77B04"/>
    <w:rsid w:val="00A8097A"/>
    <w:rsid w:val="00A80AD9"/>
    <w:rsid w:val="00A81CE8"/>
    <w:rsid w:val="00A820C5"/>
    <w:rsid w:val="00A82296"/>
    <w:rsid w:val="00A82406"/>
    <w:rsid w:val="00A82B71"/>
    <w:rsid w:val="00A83606"/>
    <w:rsid w:val="00A83FAE"/>
    <w:rsid w:val="00A84884"/>
    <w:rsid w:val="00A84EBD"/>
    <w:rsid w:val="00A858B3"/>
    <w:rsid w:val="00A85D1D"/>
    <w:rsid w:val="00A862F2"/>
    <w:rsid w:val="00A865EB"/>
    <w:rsid w:val="00A86A19"/>
    <w:rsid w:val="00A86A8F"/>
    <w:rsid w:val="00A86FBC"/>
    <w:rsid w:val="00A874AB"/>
    <w:rsid w:val="00A87525"/>
    <w:rsid w:val="00A87719"/>
    <w:rsid w:val="00A902C5"/>
    <w:rsid w:val="00A90642"/>
    <w:rsid w:val="00A90AD2"/>
    <w:rsid w:val="00A90D45"/>
    <w:rsid w:val="00A91543"/>
    <w:rsid w:val="00A92460"/>
    <w:rsid w:val="00A9337C"/>
    <w:rsid w:val="00A933E2"/>
    <w:rsid w:val="00A93641"/>
    <w:rsid w:val="00A9384B"/>
    <w:rsid w:val="00A93F34"/>
    <w:rsid w:val="00A94365"/>
    <w:rsid w:val="00A94531"/>
    <w:rsid w:val="00A9468A"/>
    <w:rsid w:val="00A95185"/>
    <w:rsid w:val="00A9563E"/>
    <w:rsid w:val="00A95EB2"/>
    <w:rsid w:val="00A96C3F"/>
    <w:rsid w:val="00AA0870"/>
    <w:rsid w:val="00AA1744"/>
    <w:rsid w:val="00AA17FA"/>
    <w:rsid w:val="00AA3040"/>
    <w:rsid w:val="00AA41D7"/>
    <w:rsid w:val="00AA4530"/>
    <w:rsid w:val="00AA54E4"/>
    <w:rsid w:val="00AA5504"/>
    <w:rsid w:val="00AA576D"/>
    <w:rsid w:val="00AA5FA4"/>
    <w:rsid w:val="00AA615F"/>
    <w:rsid w:val="00AA6201"/>
    <w:rsid w:val="00AA6951"/>
    <w:rsid w:val="00AA769C"/>
    <w:rsid w:val="00AA78AF"/>
    <w:rsid w:val="00AB120D"/>
    <w:rsid w:val="00AB1D33"/>
    <w:rsid w:val="00AB23A7"/>
    <w:rsid w:val="00AB2B0F"/>
    <w:rsid w:val="00AB2DBE"/>
    <w:rsid w:val="00AB35C5"/>
    <w:rsid w:val="00AB36BD"/>
    <w:rsid w:val="00AB3933"/>
    <w:rsid w:val="00AB55C7"/>
    <w:rsid w:val="00AB5719"/>
    <w:rsid w:val="00AB57EF"/>
    <w:rsid w:val="00AB5BD7"/>
    <w:rsid w:val="00AB66FE"/>
    <w:rsid w:val="00AB6700"/>
    <w:rsid w:val="00AB6A6D"/>
    <w:rsid w:val="00AB6BE8"/>
    <w:rsid w:val="00AB6C2E"/>
    <w:rsid w:val="00AC0387"/>
    <w:rsid w:val="00AC1391"/>
    <w:rsid w:val="00AC1576"/>
    <w:rsid w:val="00AC195B"/>
    <w:rsid w:val="00AC1D55"/>
    <w:rsid w:val="00AC2879"/>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966"/>
    <w:rsid w:val="00AD3ED9"/>
    <w:rsid w:val="00AD4E38"/>
    <w:rsid w:val="00AD51CF"/>
    <w:rsid w:val="00AD5231"/>
    <w:rsid w:val="00AD5C2C"/>
    <w:rsid w:val="00AD7588"/>
    <w:rsid w:val="00AD7687"/>
    <w:rsid w:val="00AD7862"/>
    <w:rsid w:val="00AD79E7"/>
    <w:rsid w:val="00AD7C3D"/>
    <w:rsid w:val="00AE00EF"/>
    <w:rsid w:val="00AE07EC"/>
    <w:rsid w:val="00AE1600"/>
    <w:rsid w:val="00AE16D2"/>
    <w:rsid w:val="00AE16E9"/>
    <w:rsid w:val="00AE171A"/>
    <w:rsid w:val="00AE1854"/>
    <w:rsid w:val="00AE1A09"/>
    <w:rsid w:val="00AE1B70"/>
    <w:rsid w:val="00AE2164"/>
    <w:rsid w:val="00AE25E8"/>
    <w:rsid w:val="00AE365E"/>
    <w:rsid w:val="00AE380C"/>
    <w:rsid w:val="00AE4249"/>
    <w:rsid w:val="00AE5A8B"/>
    <w:rsid w:val="00AE71F5"/>
    <w:rsid w:val="00AE754B"/>
    <w:rsid w:val="00AE7AB2"/>
    <w:rsid w:val="00AE7D20"/>
    <w:rsid w:val="00AE7E97"/>
    <w:rsid w:val="00AF06CA"/>
    <w:rsid w:val="00AF1E9D"/>
    <w:rsid w:val="00AF23CC"/>
    <w:rsid w:val="00AF3883"/>
    <w:rsid w:val="00AF3A17"/>
    <w:rsid w:val="00AF47C2"/>
    <w:rsid w:val="00AF6D91"/>
    <w:rsid w:val="00AF752F"/>
    <w:rsid w:val="00AF7E66"/>
    <w:rsid w:val="00B00476"/>
    <w:rsid w:val="00B00681"/>
    <w:rsid w:val="00B00910"/>
    <w:rsid w:val="00B010E2"/>
    <w:rsid w:val="00B01B75"/>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25"/>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3199"/>
    <w:rsid w:val="00B23CAB"/>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78F"/>
    <w:rsid w:val="00B41AEF"/>
    <w:rsid w:val="00B41EEB"/>
    <w:rsid w:val="00B421A9"/>
    <w:rsid w:val="00B43011"/>
    <w:rsid w:val="00B4321B"/>
    <w:rsid w:val="00B4326E"/>
    <w:rsid w:val="00B4332F"/>
    <w:rsid w:val="00B443F6"/>
    <w:rsid w:val="00B45147"/>
    <w:rsid w:val="00B4547B"/>
    <w:rsid w:val="00B45598"/>
    <w:rsid w:val="00B455AA"/>
    <w:rsid w:val="00B45D9D"/>
    <w:rsid w:val="00B46DEB"/>
    <w:rsid w:val="00B47491"/>
    <w:rsid w:val="00B47521"/>
    <w:rsid w:val="00B4787D"/>
    <w:rsid w:val="00B4792E"/>
    <w:rsid w:val="00B526CC"/>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963"/>
    <w:rsid w:val="00B56CD5"/>
    <w:rsid w:val="00B57074"/>
    <w:rsid w:val="00B57523"/>
    <w:rsid w:val="00B602A7"/>
    <w:rsid w:val="00B628B4"/>
    <w:rsid w:val="00B62A9C"/>
    <w:rsid w:val="00B63201"/>
    <w:rsid w:val="00B6324C"/>
    <w:rsid w:val="00B63EBC"/>
    <w:rsid w:val="00B642C4"/>
    <w:rsid w:val="00B6456B"/>
    <w:rsid w:val="00B64851"/>
    <w:rsid w:val="00B65559"/>
    <w:rsid w:val="00B65632"/>
    <w:rsid w:val="00B65880"/>
    <w:rsid w:val="00B65ADD"/>
    <w:rsid w:val="00B65F2B"/>
    <w:rsid w:val="00B661FB"/>
    <w:rsid w:val="00B66EEB"/>
    <w:rsid w:val="00B66F8D"/>
    <w:rsid w:val="00B67003"/>
    <w:rsid w:val="00B67006"/>
    <w:rsid w:val="00B6705D"/>
    <w:rsid w:val="00B67A5A"/>
    <w:rsid w:val="00B721F1"/>
    <w:rsid w:val="00B721FA"/>
    <w:rsid w:val="00B73373"/>
    <w:rsid w:val="00B742EA"/>
    <w:rsid w:val="00B745EA"/>
    <w:rsid w:val="00B7568D"/>
    <w:rsid w:val="00B760CB"/>
    <w:rsid w:val="00B76A6A"/>
    <w:rsid w:val="00B76EC6"/>
    <w:rsid w:val="00B770F2"/>
    <w:rsid w:val="00B772C7"/>
    <w:rsid w:val="00B77449"/>
    <w:rsid w:val="00B77569"/>
    <w:rsid w:val="00B77993"/>
    <w:rsid w:val="00B77A01"/>
    <w:rsid w:val="00B77EBE"/>
    <w:rsid w:val="00B77F75"/>
    <w:rsid w:val="00B80444"/>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EE5"/>
    <w:rsid w:val="00B96FBC"/>
    <w:rsid w:val="00B979A3"/>
    <w:rsid w:val="00B97AF7"/>
    <w:rsid w:val="00BA0118"/>
    <w:rsid w:val="00BA05AB"/>
    <w:rsid w:val="00BA100D"/>
    <w:rsid w:val="00BA20F5"/>
    <w:rsid w:val="00BA2BA9"/>
    <w:rsid w:val="00BA357A"/>
    <w:rsid w:val="00BA372B"/>
    <w:rsid w:val="00BA3B7B"/>
    <w:rsid w:val="00BA3FFA"/>
    <w:rsid w:val="00BA4B76"/>
    <w:rsid w:val="00BA5102"/>
    <w:rsid w:val="00BA6FEB"/>
    <w:rsid w:val="00BB047F"/>
    <w:rsid w:val="00BB1588"/>
    <w:rsid w:val="00BB2138"/>
    <w:rsid w:val="00BB246D"/>
    <w:rsid w:val="00BB2B46"/>
    <w:rsid w:val="00BB3775"/>
    <w:rsid w:val="00BB39B2"/>
    <w:rsid w:val="00BB3A2F"/>
    <w:rsid w:val="00BB3B55"/>
    <w:rsid w:val="00BB4911"/>
    <w:rsid w:val="00BB4E16"/>
    <w:rsid w:val="00BB552A"/>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4AC"/>
    <w:rsid w:val="00BC76B1"/>
    <w:rsid w:val="00BC7763"/>
    <w:rsid w:val="00BC7C75"/>
    <w:rsid w:val="00BD072E"/>
    <w:rsid w:val="00BD0EE3"/>
    <w:rsid w:val="00BD1040"/>
    <w:rsid w:val="00BD3BF3"/>
    <w:rsid w:val="00BD4680"/>
    <w:rsid w:val="00BD51EB"/>
    <w:rsid w:val="00BD5E7E"/>
    <w:rsid w:val="00BD60D8"/>
    <w:rsid w:val="00BD7F80"/>
    <w:rsid w:val="00BE00A4"/>
    <w:rsid w:val="00BE0192"/>
    <w:rsid w:val="00BE0F0A"/>
    <w:rsid w:val="00BE1FBD"/>
    <w:rsid w:val="00BE210B"/>
    <w:rsid w:val="00BE2573"/>
    <w:rsid w:val="00BE2CD2"/>
    <w:rsid w:val="00BE2F05"/>
    <w:rsid w:val="00BE30B4"/>
    <w:rsid w:val="00BE3558"/>
    <w:rsid w:val="00BE35F9"/>
    <w:rsid w:val="00BE3875"/>
    <w:rsid w:val="00BE558A"/>
    <w:rsid w:val="00BE58F4"/>
    <w:rsid w:val="00BE5977"/>
    <w:rsid w:val="00BE5EE9"/>
    <w:rsid w:val="00BE5FD8"/>
    <w:rsid w:val="00BE62DE"/>
    <w:rsid w:val="00BE681B"/>
    <w:rsid w:val="00BE6C0E"/>
    <w:rsid w:val="00BE7318"/>
    <w:rsid w:val="00BE7396"/>
    <w:rsid w:val="00BE7AE2"/>
    <w:rsid w:val="00BF0631"/>
    <w:rsid w:val="00BF0C25"/>
    <w:rsid w:val="00BF2DFE"/>
    <w:rsid w:val="00BF32C8"/>
    <w:rsid w:val="00BF336B"/>
    <w:rsid w:val="00BF3E42"/>
    <w:rsid w:val="00BF4469"/>
    <w:rsid w:val="00BF45ED"/>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71D4"/>
    <w:rsid w:val="00C0727D"/>
    <w:rsid w:val="00C1067C"/>
    <w:rsid w:val="00C12BD1"/>
    <w:rsid w:val="00C13234"/>
    <w:rsid w:val="00C14AC5"/>
    <w:rsid w:val="00C1523C"/>
    <w:rsid w:val="00C1585D"/>
    <w:rsid w:val="00C158FB"/>
    <w:rsid w:val="00C163C3"/>
    <w:rsid w:val="00C1675F"/>
    <w:rsid w:val="00C16A91"/>
    <w:rsid w:val="00C170C3"/>
    <w:rsid w:val="00C17F24"/>
    <w:rsid w:val="00C200AC"/>
    <w:rsid w:val="00C20D7D"/>
    <w:rsid w:val="00C2224B"/>
    <w:rsid w:val="00C224E0"/>
    <w:rsid w:val="00C22B77"/>
    <w:rsid w:val="00C22C12"/>
    <w:rsid w:val="00C22C78"/>
    <w:rsid w:val="00C22FBE"/>
    <w:rsid w:val="00C23B0C"/>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D9E"/>
    <w:rsid w:val="00C3710F"/>
    <w:rsid w:val="00C37303"/>
    <w:rsid w:val="00C37FA3"/>
    <w:rsid w:val="00C4014C"/>
    <w:rsid w:val="00C40503"/>
    <w:rsid w:val="00C40504"/>
    <w:rsid w:val="00C413BC"/>
    <w:rsid w:val="00C41E04"/>
    <w:rsid w:val="00C42178"/>
    <w:rsid w:val="00C455CF"/>
    <w:rsid w:val="00C45C40"/>
    <w:rsid w:val="00C45D08"/>
    <w:rsid w:val="00C46778"/>
    <w:rsid w:val="00C4730A"/>
    <w:rsid w:val="00C4755F"/>
    <w:rsid w:val="00C47976"/>
    <w:rsid w:val="00C5090F"/>
    <w:rsid w:val="00C50D06"/>
    <w:rsid w:val="00C51DF5"/>
    <w:rsid w:val="00C51FB1"/>
    <w:rsid w:val="00C525DF"/>
    <w:rsid w:val="00C52EBB"/>
    <w:rsid w:val="00C530C8"/>
    <w:rsid w:val="00C536C5"/>
    <w:rsid w:val="00C54433"/>
    <w:rsid w:val="00C55588"/>
    <w:rsid w:val="00C558BA"/>
    <w:rsid w:val="00C561FE"/>
    <w:rsid w:val="00C569D5"/>
    <w:rsid w:val="00C56E85"/>
    <w:rsid w:val="00C5706A"/>
    <w:rsid w:val="00C57162"/>
    <w:rsid w:val="00C57C1A"/>
    <w:rsid w:val="00C6024B"/>
    <w:rsid w:val="00C602A4"/>
    <w:rsid w:val="00C603B1"/>
    <w:rsid w:val="00C6086E"/>
    <w:rsid w:val="00C60D17"/>
    <w:rsid w:val="00C6113A"/>
    <w:rsid w:val="00C61429"/>
    <w:rsid w:val="00C61BC0"/>
    <w:rsid w:val="00C62632"/>
    <w:rsid w:val="00C6276B"/>
    <w:rsid w:val="00C64B33"/>
    <w:rsid w:val="00C65A12"/>
    <w:rsid w:val="00C66156"/>
    <w:rsid w:val="00C6636F"/>
    <w:rsid w:val="00C665A0"/>
    <w:rsid w:val="00C666F9"/>
    <w:rsid w:val="00C673E4"/>
    <w:rsid w:val="00C7030F"/>
    <w:rsid w:val="00C70DC1"/>
    <w:rsid w:val="00C72471"/>
    <w:rsid w:val="00C7298E"/>
    <w:rsid w:val="00C72FE8"/>
    <w:rsid w:val="00C740BD"/>
    <w:rsid w:val="00C74153"/>
    <w:rsid w:val="00C74656"/>
    <w:rsid w:val="00C7500E"/>
    <w:rsid w:val="00C75AEA"/>
    <w:rsid w:val="00C75EBC"/>
    <w:rsid w:val="00C76503"/>
    <w:rsid w:val="00C766E7"/>
    <w:rsid w:val="00C7698E"/>
    <w:rsid w:val="00C76A5C"/>
    <w:rsid w:val="00C77032"/>
    <w:rsid w:val="00C779F6"/>
    <w:rsid w:val="00C800C3"/>
    <w:rsid w:val="00C80217"/>
    <w:rsid w:val="00C8143E"/>
    <w:rsid w:val="00C81E5A"/>
    <w:rsid w:val="00C821A1"/>
    <w:rsid w:val="00C82437"/>
    <w:rsid w:val="00C83539"/>
    <w:rsid w:val="00C83D97"/>
    <w:rsid w:val="00C84712"/>
    <w:rsid w:val="00C8494C"/>
    <w:rsid w:val="00C84AAE"/>
    <w:rsid w:val="00C85B00"/>
    <w:rsid w:val="00C865B2"/>
    <w:rsid w:val="00C86F02"/>
    <w:rsid w:val="00C86FC4"/>
    <w:rsid w:val="00C874BF"/>
    <w:rsid w:val="00C8777F"/>
    <w:rsid w:val="00C9033B"/>
    <w:rsid w:val="00C90ACD"/>
    <w:rsid w:val="00C91592"/>
    <w:rsid w:val="00C91654"/>
    <w:rsid w:val="00C91A2A"/>
    <w:rsid w:val="00C9227A"/>
    <w:rsid w:val="00C92810"/>
    <w:rsid w:val="00C928C8"/>
    <w:rsid w:val="00C939DD"/>
    <w:rsid w:val="00C942CB"/>
    <w:rsid w:val="00C944C9"/>
    <w:rsid w:val="00C945D9"/>
    <w:rsid w:val="00C95265"/>
    <w:rsid w:val="00C95467"/>
    <w:rsid w:val="00C96121"/>
    <w:rsid w:val="00C97892"/>
    <w:rsid w:val="00C97D01"/>
    <w:rsid w:val="00CA02D6"/>
    <w:rsid w:val="00CA0301"/>
    <w:rsid w:val="00CA03BC"/>
    <w:rsid w:val="00CA07E9"/>
    <w:rsid w:val="00CA15F8"/>
    <w:rsid w:val="00CA1811"/>
    <w:rsid w:val="00CA1CDE"/>
    <w:rsid w:val="00CA211E"/>
    <w:rsid w:val="00CA294D"/>
    <w:rsid w:val="00CA2A63"/>
    <w:rsid w:val="00CA2A7C"/>
    <w:rsid w:val="00CA370E"/>
    <w:rsid w:val="00CA3C94"/>
    <w:rsid w:val="00CA3F47"/>
    <w:rsid w:val="00CA5453"/>
    <w:rsid w:val="00CA603E"/>
    <w:rsid w:val="00CA642C"/>
    <w:rsid w:val="00CA7BDB"/>
    <w:rsid w:val="00CB0721"/>
    <w:rsid w:val="00CB2052"/>
    <w:rsid w:val="00CB21C3"/>
    <w:rsid w:val="00CB26AE"/>
    <w:rsid w:val="00CB2744"/>
    <w:rsid w:val="00CB2911"/>
    <w:rsid w:val="00CB3060"/>
    <w:rsid w:val="00CB38C7"/>
    <w:rsid w:val="00CB40A6"/>
    <w:rsid w:val="00CB4148"/>
    <w:rsid w:val="00CB447C"/>
    <w:rsid w:val="00CB4B13"/>
    <w:rsid w:val="00CB5789"/>
    <w:rsid w:val="00CB6B6B"/>
    <w:rsid w:val="00CB7CE1"/>
    <w:rsid w:val="00CB7DE0"/>
    <w:rsid w:val="00CC00D1"/>
    <w:rsid w:val="00CC03A5"/>
    <w:rsid w:val="00CC0537"/>
    <w:rsid w:val="00CC0914"/>
    <w:rsid w:val="00CC1458"/>
    <w:rsid w:val="00CC150B"/>
    <w:rsid w:val="00CC2324"/>
    <w:rsid w:val="00CC27D4"/>
    <w:rsid w:val="00CC2A32"/>
    <w:rsid w:val="00CC2D0E"/>
    <w:rsid w:val="00CC3CCD"/>
    <w:rsid w:val="00CC5106"/>
    <w:rsid w:val="00CC560A"/>
    <w:rsid w:val="00CC5742"/>
    <w:rsid w:val="00CC57B5"/>
    <w:rsid w:val="00CC5902"/>
    <w:rsid w:val="00CC5E9C"/>
    <w:rsid w:val="00CC6B84"/>
    <w:rsid w:val="00CC6E92"/>
    <w:rsid w:val="00CC6EE8"/>
    <w:rsid w:val="00CC7469"/>
    <w:rsid w:val="00CC7F0C"/>
    <w:rsid w:val="00CD00B1"/>
    <w:rsid w:val="00CD00C0"/>
    <w:rsid w:val="00CD01B0"/>
    <w:rsid w:val="00CD040E"/>
    <w:rsid w:val="00CD0CB8"/>
    <w:rsid w:val="00CD1AA4"/>
    <w:rsid w:val="00CD1C88"/>
    <w:rsid w:val="00CD230C"/>
    <w:rsid w:val="00CD2505"/>
    <w:rsid w:val="00CD28FB"/>
    <w:rsid w:val="00CD334E"/>
    <w:rsid w:val="00CD4672"/>
    <w:rsid w:val="00CD4DA9"/>
    <w:rsid w:val="00CD506B"/>
    <w:rsid w:val="00CD55FF"/>
    <w:rsid w:val="00CD6A3B"/>
    <w:rsid w:val="00CE0568"/>
    <w:rsid w:val="00CE057D"/>
    <w:rsid w:val="00CE1A25"/>
    <w:rsid w:val="00CE23DB"/>
    <w:rsid w:val="00CE2E34"/>
    <w:rsid w:val="00CE2FA4"/>
    <w:rsid w:val="00CE33D2"/>
    <w:rsid w:val="00CE47EC"/>
    <w:rsid w:val="00CE5243"/>
    <w:rsid w:val="00CE5384"/>
    <w:rsid w:val="00CE54F8"/>
    <w:rsid w:val="00CE5A6E"/>
    <w:rsid w:val="00CE6201"/>
    <w:rsid w:val="00CE62BA"/>
    <w:rsid w:val="00CE62F6"/>
    <w:rsid w:val="00CE6AE6"/>
    <w:rsid w:val="00CF093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B5C"/>
    <w:rsid w:val="00CF5C48"/>
    <w:rsid w:val="00CF5D41"/>
    <w:rsid w:val="00CF62AA"/>
    <w:rsid w:val="00CF729B"/>
    <w:rsid w:val="00D0076C"/>
    <w:rsid w:val="00D01370"/>
    <w:rsid w:val="00D0163F"/>
    <w:rsid w:val="00D019ED"/>
    <w:rsid w:val="00D02A5B"/>
    <w:rsid w:val="00D031D7"/>
    <w:rsid w:val="00D03CF1"/>
    <w:rsid w:val="00D04E3E"/>
    <w:rsid w:val="00D05A18"/>
    <w:rsid w:val="00D05E7C"/>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C59"/>
    <w:rsid w:val="00D15090"/>
    <w:rsid w:val="00D15963"/>
    <w:rsid w:val="00D16298"/>
    <w:rsid w:val="00D173A5"/>
    <w:rsid w:val="00D17445"/>
    <w:rsid w:val="00D2007D"/>
    <w:rsid w:val="00D202B4"/>
    <w:rsid w:val="00D2131D"/>
    <w:rsid w:val="00D216F2"/>
    <w:rsid w:val="00D21909"/>
    <w:rsid w:val="00D2192A"/>
    <w:rsid w:val="00D22485"/>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407B5"/>
    <w:rsid w:val="00D40EE1"/>
    <w:rsid w:val="00D41E6F"/>
    <w:rsid w:val="00D434CF"/>
    <w:rsid w:val="00D43AFD"/>
    <w:rsid w:val="00D43F0C"/>
    <w:rsid w:val="00D43F36"/>
    <w:rsid w:val="00D440B2"/>
    <w:rsid w:val="00D440ED"/>
    <w:rsid w:val="00D442E1"/>
    <w:rsid w:val="00D44503"/>
    <w:rsid w:val="00D44C53"/>
    <w:rsid w:val="00D44CBD"/>
    <w:rsid w:val="00D45B8B"/>
    <w:rsid w:val="00D45C9E"/>
    <w:rsid w:val="00D45F04"/>
    <w:rsid w:val="00D45F3B"/>
    <w:rsid w:val="00D46373"/>
    <w:rsid w:val="00D463FD"/>
    <w:rsid w:val="00D469DC"/>
    <w:rsid w:val="00D4701E"/>
    <w:rsid w:val="00D47C37"/>
    <w:rsid w:val="00D52119"/>
    <w:rsid w:val="00D5254A"/>
    <w:rsid w:val="00D525F7"/>
    <w:rsid w:val="00D54DC4"/>
    <w:rsid w:val="00D5570E"/>
    <w:rsid w:val="00D558DF"/>
    <w:rsid w:val="00D563B0"/>
    <w:rsid w:val="00D5661E"/>
    <w:rsid w:val="00D573CA"/>
    <w:rsid w:val="00D57A31"/>
    <w:rsid w:val="00D60582"/>
    <w:rsid w:val="00D62504"/>
    <w:rsid w:val="00D63573"/>
    <w:rsid w:val="00D635FE"/>
    <w:rsid w:val="00D63CC9"/>
    <w:rsid w:val="00D645B0"/>
    <w:rsid w:val="00D65166"/>
    <w:rsid w:val="00D651E0"/>
    <w:rsid w:val="00D65714"/>
    <w:rsid w:val="00D658DC"/>
    <w:rsid w:val="00D706B8"/>
    <w:rsid w:val="00D712AC"/>
    <w:rsid w:val="00D71386"/>
    <w:rsid w:val="00D71C06"/>
    <w:rsid w:val="00D7240F"/>
    <w:rsid w:val="00D73629"/>
    <w:rsid w:val="00D73631"/>
    <w:rsid w:val="00D7385C"/>
    <w:rsid w:val="00D73B0E"/>
    <w:rsid w:val="00D73E5B"/>
    <w:rsid w:val="00D7439F"/>
    <w:rsid w:val="00D76466"/>
    <w:rsid w:val="00D76A78"/>
    <w:rsid w:val="00D76AE5"/>
    <w:rsid w:val="00D76F9A"/>
    <w:rsid w:val="00D80665"/>
    <w:rsid w:val="00D80E52"/>
    <w:rsid w:val="00D8183A"/>
    <w:rsid w:val="00D81DDE"/>
    <w:rsid w:val="00D81F0D"/>
    <w:rsid w:val="00D829AD"/>
    <w:rsid w:val="00D83301"/>
    <w:rsid w:val="00D83717"/>
    <w:rsid w:val="00D83CA7"/>
    <w:rsid w:val="00D84045"/>
    <w:rsid w:val="00D84077"/>
    <w:rsid w:val="00D84CCE"/>
    <w:rsid w:val="00D8582A"/>
    <w:rsid w:val="00D858B3"/>
    <w:rsid w:val="00D85DC5"/>
    <w:rsid w:val="00D85E1D"/>
    <w:rsid w:val="00D86254"/>
    <w:rsid w:val="00D863A5"/>
    <w:rsid w:val="00D86A88"/>
    <w:rsid w:val="00D87B69"/>
    <w:rsid w:val="00D9001B"/>
    <w:rsid w:val="00D906E1"/>
    <w:rsid w:val="00D911A5"/>
    <w:rsid w:val="00D9140E"/>
    <w:rsid w:val="00D9188E"/>
    <w:rsid w:val="00D92191"/>
    <w:rsid w:val="00D926BF"/>
    <w:rsid w:val="00D9359C"/>
    <w:rsid w:val="00D935B0"/>
    <w:rsid w:val="00D9397E"/>
    <w:rsid w:val="00D94961"/>
    <w:rsid w:val="00D957EE"/>
    <w:rsid w:val="00D96A46"/>
    <w:rsid w:val="00D97BBA"/>
    <w:rsid w:val="00D97C55"/>
    <w:rsid w:val="00DA07A3"/>
    <w:rsid w:val="00DA1F50"/>
    <w:rsid w:val="00DA26EA"/>
    <w:rsid w:val="00DA2ACC"/>
    <w:rsid w:val="00DA31CB"/>
    <w:rsid w:val="00DA38D8"/>
    <w:rsid w:val="00DA4813"/>
    <w:rsid w:val="00DA531E"/>
    <w:rsid w:val="00DA593C"/>
    <w:rsid w:val="00DA6BDB"/>
    <w:rsid w:val="00DA7AD2"/>
    <w:rsid w:val="00DB0237"/>
    <w:rsid w:val="00DB053E"/>
    <w:rsid w:val="00DB0CEE"/>
    <w:rsid w:val="00DB0D0C"/>
    <w:rsid w:val="00DB1215"/>
    <w:rsid w:val="00DB124D"/>
    <w:rsid w:val="00DB1960"/>
    <w:rsid w:val="00DB1F8E"/>
    <w:rsid w:val="00DB27C1"/>
    <w:rsid w:val="00DB2D7F"/>
    <w:rsid w:val="00DB31E4"/>
    <w:rsid w:val="00DB3A94"/>
    <w:rsid w:val="00DB4525"/>
    <w:rsid w:val="00DB476C"/>
    <w:rsid w:val="00DB4933"/>
    <w:rsid w:val="00DB5CB1"/>
    <w:rsid w:val="00DB5FEB"/>
    <w:rsid w:val="00DB6942"/>
    <w:rsid w:val="00DB6A78"/>
    <w:rsid w:val="00DB72C8"/>
    <w:rsid w:val="00DB74B0"/>
    <w:rsid w:val="00DC06E3"/>
    <w:rsid w:val="00DC1B15"/>
    <w:rsid w:val="00DC21A2"/>
    <w:rsid w:val="00DC2FE5"/>
    <w:rsid w:val="00DC4297"/>
    <w:rsid w:val="00DC4A7F"/>
    <w:rsid w:val="00DC54D1"/>
    <w:rsid w:val="00DC56B5"/>
    <w:rsid w:val="00DC60CD"/>
    <w:rsid w:val="00DC6692"/>
    <w:rsid w:val="00DC6866"/>
    <w:rsid w:val="00DC6AF0"/>
    <w:rsid w:val="00DD0015"/>
    <w:rsid w:val="00DD07F5"/>
    <w:rsid w:val="00DD0E80"/>
    <w:rsid w:val="00DD0FE0"/>
    <w:rsid w:val="00DD2802"/>
    <w:rsid w:val="00DD2DF4"/>
    <w:rsid w:val="00DD3AD1"/>
    <w:rsid w:val="00DD42E4"/>
    <w:rsid w:val="00DD6047"/>
    <w:rsid w:val="00DD668B"/>
    <w:rsid w:val="00DD68A4"/>
    <w:rsid w:val="00DD6FB7"/>
    <w:rsid w:val="00DD7672"/>
    <w:rsid w:val="00DD79DA"/>
    <w:rsid w:val="00DD7A2A"/>
    <w:rsid w:val="00DD7A99"/>
    <w:rsid w:val="00DE04C8"/>
    <w:rsid w:val="00DE0682"/>
    <w:rsid w:val="00DE18A3"/>
    <w:rsid w:val="00DE2D81"/>
    <w:rsid w:val="00DE3E35"/>
    <w:rsid w:val="00DE469B"/>
    <w:rsid w:val="00DE4751"/>
    <w:rsid w:val="00DE4799"/>
    <w:rsid w:val="00DE4A29"/>
    <w:rsid w:val="00DE5257"/>
    <w:rsid w:val="00DE6130"/>
    <w:rsid w:val="00DE7218"/>
    <w:rsid w:val="00DE7FC8"/>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6B2"/>
    <w:rsid w:val="00E01BD3"/>
    <w:rsid w:val="00E01E6A"/>
    <w:rsid w:val="00E02030"/>
    <w:rsid w:val="00E02162"/>
    <w:rsid w:val="00E0242E"/>
    <w:rsid w:val="00E027C3"/>
    <w:rsid w:val="00E02B0C"/>
    <w:rsid w:val="00E05D33"/>
    <w:rsid w:val="00E06E69"/>
    <w:rsid w:val="00E103D0"/>
    <w:rsid w:val="00E10459"/>
    <w:rsid w:val="00E10F2D"/>
    <w:rsid w:val="00E11949"/>
    <w:rsid w:val="00E11C4B"/>
    <w:rsid w:val="00E120D9"/>
    <w:rsid w:val="00E12316"/>
    <w:rsid w:val="00E12F65"/>
    <w:rsid w:val="00E13C3B"/>
    <w:rsid w:val="00E13F2D"/>
    <w:rsid w:val="00E14079"/>
    <w:rsid w:val="00E14651"/>
    <w:rsid w:val="00E14860"/>
    <w:rsid w:val="00E1711D"/>
    <w:rsid w:val="00E17C1D"/>
    <w:rsid w:val="00E17CB3"/>
    <w:rsid w:val="00E20340"/>
    <w:rsid w:val="00E20515"/>
    <w:rsid w:val="00E20944"/>
    <w:rsid w:val="00E21200"/>
    <w:rsid w:val="00E212A5"/>
    <w:rsid w:val="00E21B21"/>
    <w:rsid w:val="00E2280C"/>
    <w:rsid w:val="00E236B5"/>
    <w:rsid w:val="00E24606"/>
    <w:rsid w:val="00E24F5C"/>
    <w:rsid w:val="00E251CF"/>
    <w:rsid w:val="00E25922"/>
    <w:rsid w:val="00E2606F"/>
    <w:rsid w:val="00E269F6"/>
    <w:rsid w:val="00E271F5"/>
    <w:rsid w:val="00E27207"/>
    <w:rsid w:val="00E27B96"/>
    <w:rsid w:val="00E3054D"/>
    <w:rsid w:val="00E319C4"/>
    <w:rsid w:val="00E32270"/>
    <w:rsid w:val="00E328AC"/>
    <w:rsid w:val="00E32CFD"/>
    <w:rsid w:val="00E331E6"/>
    <w:rsid w:val="00E33F2A"/>
    <w:rsid w:val="00E34571"/>
    <w:rsid w:val="00E3496D"/>
    <w:rsid w:val="00E35001"/>
    <w:rsid w:val="00E350DA"/>
    <w:rsid w:val="00E35BCA"/>
    <w:rsid w:val="00E35F55"/>
    <w:rsid w:val="00E36A87"/>
    <w:rsid w:val="00E36EAB"/>
    <w:rsid w:val="00E37734"/>
    <w:rsid w:val="00E4038F"/>
    <w:rsid w:val="00E4047F"/>
    <w:rsid w:val="00E409D9"/>
    <w:rsid w:val="00E422B7"/>
    <w:rsid w:val="00E424A0"/>
    <w:rsid w:val="00E42F2B"/>
    <w:rsid w:val="00E431EE"/>
    <w:rsid w:val="00E4387F"/>
    <w:rsid w:val="00E43D65"/>
    <w:rsid w:val="00E43E7E"/>
    <w:rsid w:val="00E448EC"/>
    <w:rsid w:val="00E464A4"/>
    <w:rsid w:val="00E46B15"/>
    <w:rsid w:val="00E47E20"/>
    <w:rsid w:val="00E5038F"/>
    <w:rsid w:val="00E50ADE"/>
    <w:rsid w:val="00E51252"/>
    <w:rsid w:val="00E5291E"/>
    <w:rsid w:val="00E532D1"/>
    <w:rsid w:val="00E5366E"/>
    <w:rsid w:val="00E53B24"/>
    <w:rsid w:val="00E54055"/>
    <w:rsid w:val="00E550E6"/>
    <w:rsid w:val="00E55F04"/>
    <w:rsid w:val="00E55F53"/>
    <w:rsid w:val="00E56E1C"/>
    <w:rsid w:val="00E57261"/>
    <w:rsid w:val="00E5751E"/>
    <w:rsid w:val="00E57F81"/>
    <w:rsid w:val="00E601CD"/>
    <w:rsid w:val="00E60303"/>
    <w:rsid w:val="00E605C0"/>
    <w:rsid w:val="00E6067F"/>
    <w:rsid w:val="00E607A9"/>
    <w:rsid w:val="00E617EF"/>
    <w:rsid w:val="00E63069"/>
    <w:rsid w:val="00E646DC"/>
    <w:rsid w:val="00E648D0"/>
    <w:rsid w:val="00E64F6E"/>
    <w:rsid w:val="00E66D8D"/>
    <w:rsid w:val="00E6752C"/>
    <w:rsid w:val="00E67ABD"/>
    <w:rsid w:val="00E67CD7"/>
    <w:rsid w:val="00E70578"/>
    <w:rsid w:val="00E70DD9"/>
    <w:rsid w:val="00E713D5"/>
    <w:rsid w:val="00E7150E"/>
    <w:rsid w:val="00E715B5"/>
    <w:rsid w:val="00E725DE"/>
    <w:rsid w:val="00E727AF"/>
    <w:rsid w:val="00E7378F"/>
    <w:rsid w:val="00E73CEB"/>
    <w:rsid w:val="00E7411D"/>
    <w:rsid w:val="00E75FC1"/>
    <w:rsid w:val="00E760AB"/>
    <w:rsid w:val="00E7662D"/>
    <w:rsid w:val="00E76D6C"/>
    <w:rsid w:val="00E7704A"/>
    <w:rsid w:val="00E77E13"/>
    <w:rsid w:val="00E80224"/>
    <w:rsid w:val="00E82E00"/>
    <w:rsid w:val="00E83029"/>
    <w:rsid w:val="00E831D8"/>
    <w:rsid w:val="00E8338C"/>
    <w:rsid w:val="00E83B80"/>
    <w:rsid w:val="00E83CB3"/>
    <w:rsid w:val="00E841F5"/>
    <w:rsid w:val="00E84F50"/>
    <w:rsid w:val="00E8569D"/>
    <w:rsid w:val="00E85CEE"/>
    <w:rsid w:val="00E875D3"/>
    <w:rsid w:val="00E90312"/>
    <w:rsid w:val="00E90736"/>
    <w:rsid w:val="00E90D3D"/>
    <w:rsid w:val="00E91468"/>
    <w:rsid w:val="00E91E3B"/>
    <w:rsid w:val="00E92B96"/>
    <w:rsid w:val="00E948B3"/>
    <w:rsid w:val="00E949AA"/>
    <w:rsid w:val="00E94B2F"/>
    <w:rsid w:val="00E94D28"/>
    <w:rsid w:val="00E95048"/>
    <w:rsid w:val="00E9626C"/>
    <w:rsid w:val="00E9663C"/>
    <w:rsid w:val="00E96B44"/>
    <w:rsid w:val="00E97DAD"/>
    <w:rsid w:val="00E97E8A"/>
    <w:rsid w:val="00EA022D"/>
    <w:rsid w:val="00EA027A"/>
    <w:rsid w:val="00EA03E6"/>
    <w:rsid w:val="00EA0E23"/>
    <w:rsid w:val="00EA1B0D"/>
    <w:rsid w:val="00EA1FF8"/>
    <w:rsid w:val="00EA2810"/>
    <w:rsid w:val="00EA28F0"/>
    <w:rsid w:val="00EA52B8"/>
    <w:rsid w:val="00EA5878"/>
    <w:rsid w:val="00EA5A6A"/>
    <w:rsid w:val="00EA5BDF"/>
    <w:rsid w:val="00EA63AF"/>
    <w:rsid w:val="00EB028C"/>
    <w:rsid w:val="00EB0B62"/>
    <w:rsid w:val="00EB1161"/>
    <w:rsid w:val="00EB2386"/>
    <w:rsid w:val="00EB28F8"/>
    <w:rsid w:val="00EB29B5"/>
    <w:rsid w:val="00EB31AA"/>
    <w:rsid w:val="00EB333E"/>
    <w:rsid w:val="00EB3CC9"/>
    <w:rsid w:val="00EB4410"/>
    <w:rsid w:val="00EB65C7"/>
    <w:rsid w:val="00EB6F21"/>
    <w:rsid w:val="00EB773C"/>
    <w:rsid w:val="00EC0534"/>
    <w:rsid w:val="00EC1528"/>
    <w:rsid w:val="00EC327D"/>
    <w:rsid w:val="00EC3FF8"/>
    <w:rsid w:val="00EC510D"/>
    <w:rsid w:val="00EC5128"/>
    <w:rsid w:val="00EC5778"/>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D41"/>
    <w:rsid w:val="00ED6552"/>
    <w:rsid w:val="00ED656B"/>
    <w:rsid w:val="00ED67FB"/>
    <w:rsid w:val="00ED7BB6"/>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F248D"/>
    <w:rsid w:val="00EF26C9"/>
    <w:rsid w:val="00EF2A26"/>
    <w:rsid w:val="00EF3698"/>
    <w:rsid w:val="00EF3A9F"/>
    <w:rsid w:val="00EF3C00"/>
    <w:rsid w:val="00EF42C6"/>
    <w:rsid w:val="00EF44C4"/>
    <w:rsid w:val="00EF44E9"/>
    <w:rsid w:val="00EF4832"/>
    <w:rsid w:val="00EF4C28"/>
    <w:rsid w:val="00EF4D2C"/>
    <w:rsid w:val="00EF505C"/>
    <w:rsid w:val="00EF520F"/>
    <w:rsid w:val="00EF52D5"/>
    <w:rsid w:val="00EF595D"/>
    <w:rsid w:val="00EF5E16"/>
    <w:rsid w:val="00EF672D"/>
    <w:rsid w:val="00EF68ED"/>
    <w:rsid w:val="00EF6AE6"/>
    <w:rsid w:val="00EF71B6"/>
    <w:rsid w:val="00EF7A5D"/>
    <w:rsid w:val="00EF7ECD"/>
    <w:rsid w:val="00F00837"/>
    <w:rsid w:val="00F00E28"/>
    <w:rsid w:val="00F02687"/>
    <w:rsid w:val="00F02938"/>
    <w:rsid w:val="00F0450B"/>
    <w:rsid w:val="00F05781"/>
    <w:rsid w:val="00F05849"/>
    <w:rsid w:val="00F0596B"/>
    <w:rsid w:val="00F05A7E"/>
    <w:rsid w:val="00F06196"/>
    <w:rsid w:val="00F0621C"/>
    <w:rsid w:val="00F0664B"/>
    <w:rsid w:val="00F0739E"/>
    <w:rsid w:val="00F07BF2"/>
    <w:rsid w:val="00F103ED"/>
    <w:rsid w:val="00F10A77"/>
    <w:rsid w:val="00F10CAA"/>
    <w:rsid w:val="00F10FE4"/>
    <w:rsid w:val="00F119FD"/>
    <w:rsid w:val="00F11E0E"/>
    <w:rsid w:val="00F1255F"/>
    <w:rsid w:val="00F129D7"/>
    <w:rsid w:val="00F12E30"/>
    <w:rsid w:val="00F13E0D"/>
    <w:rsid w:val="00F14A85"/>
    <w:rsid w:val="00F15410"/>
    <w:rsid w:val="00F167CF"/>
    <w:rsid w:val="00F16DD8"/>
    <w:rsid w:val="00F1778C"/>
    <w:rsid w:val="00F17EE9"/>
    <w:rsid w:val="00F20359"/>
    <w:rsid w:val="00F210B6"/>
    <w:rsid w:val="00F21A82"/>
    <w:rsid w:val="00F21BAB"/>
    <w:rsid w:val="00F22771"/>
    <w:rsid w:val="00F22CD9"/>
    <w:rsid w:val="00F23852"/>
    <w:rsid w:val="00F240CF"/>
    <w:rsid w:val="00F243B2"/>
    <w:rsid w:val="00F24422"/>
    <w:rsid w:val="00F25C36"/>
    <w:rsid w:val="00F26A95"/>
    <w:rsid w:val="00F26F58"/>
    <w:rsid w:val="00F270F1"/>
    <w:rsid w:val="00F27282"/>
    <w:rsid w:val="00F307A6"/>
    <w:rsid w:val="00F308E8"/>
    <w:rsid w:val="00F312FB"/>
    <w:rsid w:val="00F31D0C"/>
    <w:rsid w:val="00F31EB4"/>
    <w:rsid w:val="00F325C2"/>
    <w:rsid w:val="00F32AF7"/>
    <w:rsid w:val="00F3348C"/>
    <w:rsid w:val="00F34DB3"/>
    <w:rsid w:val="00F35132"/>
    <w:rsid w:val="00F352C6"/>
    <w:rsid w:val="00F35BCA"/>
    <w:rsid w:val="00F35BE7"/>
    <w:rsid w:val="00F360F9"/>
    <w:rsid w:val="00F36F8C"/>
    <w:rsid w:val="00F3711C"/>
    <w:rsid w:val="00F401C5"/>
    <w:rsid w:val="00F40A9B"/>
    <w:rsid w:val="00F40AC8"/>
    <w:rsid w:val="00F41396"/>
    <w:rsid w:val="00F413FD"/>
    <w:rsid w:val="00F41E62"/>
    <w:rsid w:val="00F42691"/>
    <w:rsid w:val="00F42771"/>
    <w:rsid w:val="00F427AD"/>
    <w:rsid w:val="00F43038"/>
    <w:rsid w:val="00F4325B"/>
    <w:rsid w:val="00F43298"/>
    <w:rsid w:val="00F43A1C"/>
    <w:rsid w:val="00F443E7"/>
    <w:rsid w:val="00F44AD5"/>
    <w:rsid w:val="00F50F9D"/>
    <w:rsid w:val="00F512BE"/>
    <w:rsid w:val="00F518BC"/>
    <w:rsid w:val="00F51B9F"/>
    <w:rsid w:val="00F51D86"/>
    <w:rsid w:val="00F522D3"/>
    <w:rsid w:val="00F52D18"/>
    <w:rsid w:val="00F531B1"/>
    <w:rsid w:val="00F534A3"/>
    <w:rsid w:val="00F534A7"/>
    <w:rsid w:val="00F53A66"/>
    <w:rsid w:val="00F53FD4"/>
    <w:rsid w:val="00F54017"/>
    <w:rsid w:val="00F55182"/>
    <w:rsid w:val="00F55916"/>
    <w:rsid w:val="00F55C86"/>
    <w:rsid w:val="00F55E36"/>
    <w:rsid w:val="00F56336"/>
    <w:rsid w:val="00F56736"/>
    <w:rsid w:val="00F569C0"/>
    <w:rsid w:val="00F56F28"/>
    <w:rsid w:val="00F6022B"/>
    <w:rsid w:val="00F602D0"/>
    <w:rsid w:val="00F60C39"/>
    <w:rsid w:val="00F61E9B"/>
    <w:rsid w:val="00F62003"/>
    <w:rsid w:val="00F62856"/>
    <w:rsid w:val="00F63144"/>
    <w:rsid w:val="00F63674"/>
    <w:rsid w:val="00F638AE"/>
    <w:rsid w:val="00F6425D"/>
    <w:rsid w:val="00F64674"/>
    <w:rsid w:val="00F64722"/>
    <w:rsid w:val="00F65C69"/>
    <w:rsid w:val="00F67426"/>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F7"/>
    <w:rsid w:val="00F757B7"/>
    <w:rsid w:val="00F7671D"/>
    <w:rsid w:val="00F76760"/>
    <w:rsid w:val="00F76F06"/>
    <w:rsid w:val="00F770F3"/>
    <w:rsid w:val="00F80060"/>
    <w:rsid w:val="00F8098E"/>
    <w:rsid w:val="00F81BA8"/>
    <w:rsid w:val="00F81BFB"/>
    <w:rsid w:val="00F828DD"/>
    <w:rsid w:val="00F83A4A"/>
    <w:rsid w:val="00F83F4E"/>
    <w:rsid w:val="00F841F9"/>
    <w:rsid w:val="00F842D0"/>
    <w:rsid w:val="00F84335"/>
    <w:rsid w:val="00F84382"/>
    <w:rsid w:val="00F8460D"/>
    <w:rsid w:val="00F85956"/>
    <w:rsid w:val="00F85A3B"/>
    <w:rsid w:val="00F85C72"/>
    <w:rsid w:val="00F8634C"/>
    <w:rsid w:val="00F86723"/>
    <w:rsid w:val="00F86CFA"/>
    <w:rsid w:val="00F87696"/>
    <w:rsid w:val="00F87A93"/>
    <w:rsid w:val="00F87EB8"/>
    <w:rsid w:val="00F90133"/>
    <w:rsid w:val="00F901B6"/>
    <w:rsid w:val="00F906E2"/>
    <w:rsid w:val="00F90783"/>
    <w:rsid w:val="00F91460"/>
    <w:rsid w:val="00F917F2"/>
    <w:rsid w:val="00F92121"/>
    <w:rsid w:val="00F92852"/>
    <w:rsid w:val="00F93124"/>
    <w:rsid w:val="00F94A25"/>
    <w:rsid w:val="00F956B2"/>
    <w:rsid w:val="00F95ABC"/>
    <w:rsid w:val="00F95B1F"/>
    <w:rsid w:val="00F961B4"/>
    <w:rsid w:val="00F9679E"/>
    <w:rsid w:val="00F96A25"/>
    <w:rsid w:val="00F96C35"/>
    <w:rsid w:val="00F9740C"/>
    <w:rsid w:val="00F97783"/>
    <w:rsid w:val="00F97C3D"/>
    <w:rsid w:val="00F97D9F"/>
    <w:rsid w:val="00FA072E"/>
    <w:rsid w:val="00FA0BEE"/>
    <w:rsid w:val="00FA14BE"/>
    <w:rsid w:val="00FA226C"/>
    <w:rsid w:val="00FA23CD"/>
    <w:rsid w:val="00FA3A47"/>
    <w:rsid w:val="00FA3CBA"/>
    <w:rsid w:val="00FA40DE"/>
    <w:rsid w:val="00FA415A"/>
    <w:rsid w:val="00FA41D3"/>
    <w:rsid w:val="00FA4343"/>
    <w:rsid w:val="00FA490A"/>
    <w:rsid w:val="00FA5224"/>
    <w:rsid w:val="00FA52CD"/>
    <w:rsid w:val="00FA56CC"/>
    <w:rsid w:val="00FA58CA"/>
    <w:rsid w:val="00FA5C6B"/>
    <w:rsid w:val="00FA64BE"/>
    <w:rsid w:val="00FA67F7"/>
    <w:rsid w:val="00FA689D"/>
    <w:rsid w:val="00FA69FE"/>
    <w:rsid w:val="00FA6AE0"/>
    <w:rsid w:val="00FA73CA"/>
    <w:rsid w:val="00FA769F"/>
    <w:rsid w:val="00FA7764"/>
    <w:rsid w:val="00FB033C"/>
    <w:rsid w:val="00FB08CB"/>
    <w:rsid w:val="00FB0F0C"/>
    <w:rsid w:val="00FB0FAE"/>
    <w:rsid w:val="00FB10A3"/>
    <w:rsid w:val="00FB11D7"/>
    <w:rsid w:val="00FB1986"/>
    <w:rsid w:val="00FB202A"/>
    <w:rsid w:val="00FB27B4"/>
    <w:rsid w:val="00FB2973"/>
    <w:rsid w:val="00FB3286"/>
    <w:rsid w:val="00FB3C53"/>
    <w:rsid w:val="00FB4DDC"/>
    <w:rsid w:val="00FB5B70"/>
    <w:rsid w:val="00FB72EF"/>
    <w:rsid w:val="00FB73EE"/>
    <w:rsid w:val="00FB75BF"/>
    <w:rsid w:val="00FB7B03"/>
    <w:rsid w:val="00FB7E4D"/>
    <w:rsid w:val="00FC04C2"/>
    <w:rsid w:val="00FC1020"/>
    <w:rsid w:val="00FC1205"/>
    <w:rsid w:val="00FC1836"/>
    <w:rsid w:val="00FC2C27"/>
    <w:rsid w:val="00FC30E0"/>
    <w:rsid w:val="00FC3F30"/>
    <w:rsid w:val="00FC411E"/>
    <w:rsid w:val="00FC4B8E"/>
    <w:rsid w:val="00FC55CE"/>
    <w:rsid w:val="00FC60B2"/>
    <w:rsid w:val="00FC6324"/>
    <w:rsid w:val="00FC6550"/>
    <w:rsid w:val="00FC661C"/>
    <w:rsid w:val="00FC6AC9"/>
    <w:rsid w:val="00FC714D"/>
    <w:rsid w:val="00FC726D"/>
    <w:rsid w:val="00FC746B"/>
    <w:rsid w:val="00FD02F4"/>
    <w:rsid w:val="00FD0415"/>
    <w:rsid w:val="00FD04E4"/>
    <w:rsid w:val="00FD0B08"/>
    <w:rsid w:val="00FD0BDC"/>
    <w:rsid w:val="00FD166E"/>
    <w:rsid w:val="00FD17AB"/>
    <w:rsid w:val="00FD22A9"/>
    <w:rsid w:val="00FD3532"/>
    <w:rsid w:val="00FD3A3D"/>
    <w:rsid w:val="00FD40FA"/>
    <w:rsid w:val="00FD4971"/>
    <w:rsid w:val="00FD5292"/>
    <w:rsid w:val="00FD553C"/>
    <w:rsid w:val="00FD5895"/>
    <w:rsid w:val="00FD5F8A"/>
    <w:rsid w:val="00FD605B"/>
    <w:rsid w:val="00FD6ADA"/>
    <w:rsid w:val="00FD70F6"/>
    <w:rsid w:val="00FE066D"/>
    <w:rsid w:val="00FE091B"/>
    <w:rsid w:val="00FE22FE"/>
    <w:rsid w:val="00FE23E3"/>
    <w:rsid w:val="00FE2CC9"/>
    <w:rsid w:val="00FE2DCF"/>
    <w:rsid w:val="00FE38B1"/>
    <w:rsid w:val="00FE3FA3"/>
    <w:rsid w:val="00FE480F"/>
    <w:rsid w:val="00FE56B5"/>
    <w:rsid w:val="00FE5C5C"/>
    <w:rsid w:val="00FE6844"/>
    <w:rsid w:val="00FE6FFD"/>
    <w:rsid w:val="00FF006D"/>
    <w:rsid w:val="00FF07B6"/>
    <w:rsid w:val="00FF0C59"/>
    <w:rsid w:val="00FF0C9A"/>
    <w:rsid w:val="00FF2377"/>
    <w:rsid w:val="00FF2452"/>
    <w:rsid w:val="00FF252B"/>
    <w:rsid w:val="00FF416F"/>
    <w:rsid w:val="00FF444C"/>
    <w:rsid w:val="00FF4768"/>
    <w:rsid w:val="00FF4B88"/>
    <w:rsid w:val="00FF5588"/>
    <w:rsid w:val="00FF55D4"/>
    <w:rsid w:val="00FF61C2"/>
    <w:rsid w:val="00FF68FA"/>
    <w:rsid w:val="00FF69CA"/>
    <w:rsid w:val="00FF6AA8"/>
    <w:rsid w:val="00FF6AE1"/>
    <w:rsid w:val="00FF7486"/>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70299"/>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15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4"/>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33844"/>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1"/>
      </w:numPr>
    </w:pPr>
  </w:style>
  <w:style w:type="numbering" w:customStyle="1" w:styleId="Tyturozdziau">
    <w:name w:val="Tytuł rozdziału"/>
    <w:basedOn w:val="Bezlisty"/>
    <w:uiPriority w:val="99"/>
    <w:rsid w:val="00F602D0"/>
    <w:pPr>
      <w:numPr>
        <w:numId w:val="32"/>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rsid w:val="00F602D0"/>
    <w:pPr>
      <w:numPr>
        <w:numId w:val="33"/>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9"/>
      </w:numPr>
    </w:pPr>
  </w:style>
  <w:style w:type="numbering" w:customStyle="1" w:styleId="Tyturozdziau1">
    <w:name w:val="Tytuł rozdziału1"/>
    <w:basedOn w:val="Bezlisty"/>
    <w:uiPriority w:val="99"/>
    <w:rsid w:val="00F602D0"/>
    <w:pPr>
      <w:numPr>
        <w:numId w:val="30"/>
      </w:numPr>
    </w:pPr>
  </w:style>
  <w:style w:type="numbering" w:customStyle="1" w:styleId="Styl21">
    <w:name w:val="Styl21"/>
    <w:uiPriority w:val="99"/>
    <w:rsid w:val="00F602D0"/>
    <w:pPr>
      <w:numPr>
        <w:numId w:val="79"/>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4"/>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2"/>
      </w:numPr>
    </w:pPr>
  </w:style>
  <w:style w:type="numbering" w:customStyle="1" w:styleId="Tyturozdziau3">
    <w:name w:val="Tytuł rozdziału3"/>
    <w:basedOn w:val="Bezlisty"/>
    <w:uiPriority w:val="99"/>
    <w:rsid w:val="00F602D0"/>
    <w:pPr>
      <w:numPr>
        <w:numId w:val="21"/>
      </w:numPr>
    </w:pPr>
  </w:style>
  <w:style w:type="numbering" w:customStyle="1" w:styleId="Styl22">
    <w:name w:val="Styl22"/>
    <w:uiPriority w:val="99"/>
    <w:rsid w:val="00F602D0"/>
    <w:pPr>
      <w:numPr>
        <w:numId w:val="24"/>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6"/>
      </w:numPr>
      <w:contextualSpacing/>
    </w:pPr>
  </w:style>
  <w:style w:type="paragraph" w:styleId="Listapunktowana4">
    <w:name w:val="List Bullet 4"/>
    <w:basedOn w:val="Normalny"/>
    <w:uiPriority w:val="99"/>
    <w:unhideWhenUsed/>
    <w:rsid w:val="00F602D0"/>
    <w:pPr>
      <w:numPr>
        <w:numId w:val="37"/>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Styl211">
    <w:name w:val="Styl211"/>
    <w:uiPriority w:val="99"/>
    <w:rsid w:val="0062375C"/>
  </w:style>
  <w:style w:type="paragraph" w:styleId="Bibliografia">
    <w:name w:val="Bibliography"/>
    <w:basedOn w:val="Normalny"/>
    <w:next w:val="Normalny"/>
    <w:unhideWhenUsed/>
    <w:rsid w:val="0062375C"/>
  </w:style>
  <w:style w:type="paragraph" w:customStyle="1" w:styleId="CM9">
    <w:name w:val="CM9"/>
    <w:basedOn w:val="Normalny"/>
    <w:next w:val="Normalny"/>
    <w:uiPriority w:val="99"/>
    <w:rsid w:val="0062375C"/>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62375C"/>
  </w:style>
  <w:style w:type="table" w:customStyle="1" w:styleId="Tabela-Siatka5">
    <w:name w:val="Tabela - Siatka5"/>
    <w:basedOn w:val="Standardowy"/>
    <w:next w:val="Tabela-Siatka"/>
    <w:uiPriority w:val="39"/>
    <w:rsid w:val="009F67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5621F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CharStyle7">
    <w:name w:val="Char Style 7"/>
    <w:basedOn w:val="Domylnaczcionkaakapitu"/>
    <w:link w:val="Style6"/>
    <w:rsid w:val="005621FB"/>
    <w:rPr>
      <w:rFonts w:ascii="Arial" w:eastAsia="Arial" w:hAnsi="Arial" w:cs="Arial"/>
      <w:sz w:val="17"/>
      <w:szCs w:val="17"/>
      <w:shd w:val="clear" w:color="auto" w:fill="FFFFFF"/>
    </w:rPr>
  </w:style>
  <w:style w:type="character" w:customStyle="1" w:styleId="CharStyle18">
    <w:name w:val="Char Style 18"/>
    <w:basedOn w:val="CharStyle7"/>
    <w:rsid w:val="005621FB"/>
    <w:rPr>
      <w:rFonts w:ascii="Arial" w:eastAsia="Arial" w:hAnsi="Arial" w:cs="Arial"/>
      <w:b/>
      <w:bCs/>
      <w:sz w:val="17"/>
      <w:szCs w:val="17"/>
      <w:shd w:val="clear" w:color="auto" w:fill="FFFFFF"/>
    </w:rPr>
  </w:style>
  <w:style w:type="character" w:customStyle="1" w:styleId="CharStyle24">
    <w:name w:val="Char Style 24"/>
    <w:basedOn w:val="CharStyle7"/>
    <w:rsid w:val="005621FB"/>
    <w:rPr>
      <w:rFonts w:ascii="Arial" w:eastAsia="Arial" w:hAnsi="Arial" w:cs="Arial"/>
      <w:b/>
      <w:bCs/>
      <w:sz w:val="17"/>
      <w:szCs w:val="17"/>
      <w:shd w:val="clear" w:color="auto" w:fill="FFFFFF"/>
    </w:rPr>
  </w:style>
  <w:style w:type="paragraph" w:customStyle="1" w:styleId="Style6">
    <w:name w:val="Style 6"/>
    <w:basedOn w:val="Normalny"/>
    <w:link w:val="CharStyle7"/>
    <w:rsid w:val="005621FB"/>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5621FB"/>
    <w:rPr>
      <w:rFonts w:ascii="Arial" w:eastAsia="Arial" w:hAnsi="Arial" w:cs="Arial"/>
      <w:sz w:val="17"/>
      <w:szCs w:val="17"/>
      <w:shd w:val="clear" w:color="auto" w:fill="FFFFFF"/>
    </w:rPr>
  </w:style>
  <w:style w:type="paragraph" w:customStyle="1" w:styleId="Style13">
    <w:name w:val="Style 13"/>
    <w:basedOn w:val="Normalny"/>
    <w:link w:val="CharStyle14"/>
    <w:rsid w:val="005621FB"/>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0A2974"/>
  </w:style>
  <w:style w:type="table" w:customStyle="1" w:styleId="Tabela-Siatka6">
    <w:name w:val="Tabela - Siatka6"/>
    <w:basedOn w:val="Standardowy"/>
    <w:next w:val="Tabela-Siatka"/>
    <w:rsid w:val="0071445C"/>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AB6A6D"/>
    <w:pPr>
      <w:numPr>
        <w:numId w:val="1"/>
      </w:numPr>
    </w:pPr>
  </w:style>
  <w:style w:type="table" w:customStyle="1" w:styleId="Tabela-Siatka41">
    <w:name w:val="Tabela - Siatka41"/>
    <w:basedOn w:val="Standardowy"/>
    <w:uiPriority w:val="59"/>
    <w:rsid w:val="00104633"/>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3D0D9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0D96"/>
  </w:style>
  <w:style w:type="numbering" w:customStyle="1" w:styleId="Tyturozdziau11">
    <w:name w:val="Tytuł rozdziału11"/>
    <w:basedOn w:val="Bezlisty"/>
    <w:uiPriority w:val="99"/>
    <w:rsid w:val="003D0D96"/>
  </w:style>
  <w:style w:type="numbering" w:customStyle="1" w:styleId="Styl212">
    <w:name w:val="Styl212"/>
    <w:uiPriority w:val="99"/>
    <w:rsid w:val="003D0D96"/>
    <w:pPr>
      <w:numPr>
        <w:numId w:val="88"/>
      </w:numPr>
    </w:pPr>
  </w:style>
  <w:style w:type="numbering" w:customStyle="1" w:styleId="Rozdzia21">
    <w:name w:val="Rozdział21"/>
    <w:basedOn w:val="Bezlisty"/>
    <w:uiPriority w:val="99"/>
    <w:rsid w:val="003D0D96"/>
  </w:style>
  <w:style w:type="numbering" w:customStyle="1" w:styleId="Tyturozdziau31">
    <w:name w:val="Tytuł rozdziału31"/>
    <w:basedOn w:val="Bezlisty"/>
    <w:uiPriority w:val="99"/>
    <w:rsid w:val="003D0D96"/>
    <w:pPr>
      <w:numPr>
        <w:numId w:val="87"/>
      </w:numPr>
    </w:pPr>
  </w:style>
  <w:style w:type="numbering" w:customStyle="1" w:styleId="Styl221">
    <w:name w:val="Styl221"/>
    <w:uiPriority w:val="99"/>
    <w:rsid w:val="003D0D96"/>
  </w:style>
  <w:style w:type="numbering" w:customStyle="1" w:styleId="Styl232">
    <w:name w:val="Styl232"/>
    <w:uiPriority w:val="99"/>
    <w:rsid w:val="003D0D96"/>
  </w:style>
  <w:style w:type="paragraph" w:customStyle="1" w:styleId="Standardowy1">
    <w:name w:val="Standardowy1"/>
    <w:rsid w:val="003D0D96"/>
    <w:pPr>
      <w:widowControl w:val="0"/>
      <w:overflowPunct w:val="0"/>
      <w:autoSpaceDE w:val="0"/>
      <w:autoSpaceDN w:val="0"/>
      <w:adjustRightInd w:val="0"/>
      <w:spacing w:after="0" w:line="260" w:lineRule="atLeast"/>
      <w:textAlignment w:val="baseline"/>
    </w:pPr>
    <w:rPr>
      <w:rFonts w:ascii="Times New Roman" w:eastAsia="Times New Roman" w:hAnsi="Times New Roman" w:cs="Times New Roman"/>
      <w:szCs w:val="20"/>
    </w:rPr>
  </w:style>
  <w:style w:type="paragraph" w:customStyle="1" w:styleId="Normalny10pt">
    <w:name w:val="Normalny + 10 pt"/>
    <w:basedOn w:val="Normalny"/>
    <w:link w:val="Normalny10ptZnak"/>
    <w:rsid w:val="003D0D96"/>
    <w:pPr>
      <w:autoSpaceDE w:val="0"/>
      <w:autoSpaceDN w:val="0"/>
      <w:adjustRightInd w:val="0"/>
      <w:spacing w:before="0"/>
    </w:pPr>
    <w:rPr>
      <w:rFonts w:ascii="Times New Roman" w:hAnsi="Times New Roman" w:cs="Times New Roman"/>
      <w:lang w:eastAsia="en-US"/>
    </w:rPr>
  </w:style>
  <w:style w:type="character" w:customStyle="1" w:styleId="Normalny10ptZnak">
    <w:name w:val="Normalny + 10 pt Znak"/>
    <w:link w:val="Normalny10pt"/>
    <w:rsid w:val="003D0D96"/>
    <w:rPr>
      <w:rFonts w:ascii="Times New Roman" w:eastAsia="Times New Roman" w:hAnsi="Times New Roman" w:cs="Times New Roman"/>
      <w:sz w:val="24"/>
      <w:szCs w:val="24"/>
    </w:rPr>
  </w:style>
  <w:style w:type="paragraph" w:customStyle="1" w:styleId="NormalnyWyjustowany">
    <w:name w:val="Normalny + Wyjustowany"/>
    <w:aliases w:val="Z prawej:  0,38 cm,Interlinia:  Co najmniej 18 pt"/>
    <w:basedOn w:val="Normalny"/>
    <w:rsid w:val="003D0D96"/>
    <w:pPr>
      <w:autoSpaceDE w:val="0"/>
      <w:autoSpaceDN w:val="0"/>
      <w:adjustRightInd w:val="0"/>
      <w:spacing w:before="0" w:line="360" w:lineRule="atLeast"/>
      <w:ind w:right="215"/>
      <w:jc w:val="center"/>
    </w:pPr>
    <w:rPr>
      <w:rFonts w:ascii="Times New Roman" w:hAnsi="Times New Roman" w:cs="Times New Roman"/>
      <w:lang w:eastAsia="en-US"/>
    </w:rPr>
  </w:style>
  <w:style w:type="paragraph" w:customStyle="1" w:styleId="akapitsrodekblock">
    <w:name w:val="akapitsrodekblock"/>
    <w:basedOn w:val="Normalny"/>
    <w:rsid w:val="003D0D96"/>
    <w:pPr>
      <w:spacing w:before="0" w:after="100" w:afterAutospacing="1"/>
      <w:jc w:val="center"/>
    </w:pPr>
    <w:rPr>
      <w:rFonts w:ascii="Times New Roman" w:hAnsi="Times New Roman" w:cs="Times New Roman"/>
    </w:rPr>
  </w:style>
  <w:style w:type="paragraph" w:customStyle="1" w:styleId="akapitustepblock">
    <w:name w:val="akapitustepblock"/>
    <w:basedOn w:val="Normalny"/>
    <w:rsid w:val="003D0D96"/>
    <w:pPr>
      <w:spacing w:before="0" w:after="100" w:afterAutospacing="1"/>
      <w:ind w:firstLine="480"/>
      <w:jc w:val="left"/>
    </w:pPr>
    <w:rPr>
      <w:rFonts w:ascii="Times New Roman" w:hAnsi="Times New Roman" w:cs="Times New Roman"/>
    </w:rPr>
  </w:style>
  <w:style w:type="paragraph" w:customStyle="1" w:styleId="Nagwek11h1Header1">
    <w:name w:val="Nagłówek 1.1.h1.Header 1"/>
    <w:basedOn w:val="Normalny"/>
    <w:next w:val="Normalny"/>
    <w:rsid w:val="003D0D96"/>
    <w:pPr>
      <w:keepNext/>
      <w:spacing w:before="0"/>
      <w:jc w:val="left"/>
      <w:outlineLvl w:val="0"/>
    </w:pPr>
    <w:rPr>
      <w:rFonts w:ascii="Times New Roman" w:hAnsi="Times New Roman" w:cs="Times New Roman"/>
      <w:b/>
      <w:szCs w:val="20"/>
    </w:rPr>
  </w:style>
  <w:style w:type="paragraph" w:styleId="Listanumerowana2">
    <w:name w:val="List Number 2"/>
    <w:basedOn w:val="Normalny"/>
    <w:unhideWhenUsed/>
    <w:rsid w:val="003D0D96"/>
    <w:pPr>
      <w:numPr>
        <w:numId w:val="103"/>
      </w:numPr>
      <w:suppressAutoHyphens/>
      <w:spacing w:before="0"/>
      <w:contextualSpacing/>
    </w:pPr>
    <w:rPr>
      <w:rFonts w:ascii="Times New Roman" w:hAnsi="Times New Roman" w:cs="Times New Roman"/>
      <w:szCs w:val="20"/>
      <w:lang w:eastAsia="ar-SA"/>
    </w:rPr>
  </w:style>
  <w:style w:type="paragraph" w:customStyle="1" w:styleId="Wzorytekst">
    <w:name w:val="Wzory tekst"/>
    <w:basedOn w:val="Normalny"/>
    <w:uiPriority w:val="99"/>
    <w:rsid w:val="003D0D96"/>
    <w:pPr>
      <w:autoSpaceDE w:val="0"/>
      <w:autoSpaceDN w:val="0"/>
      <w:adjustRightInd w:val="0"/>
      <w:spacing w:before="0" w:line="288" w:lineRule="auto"/>
      <w:textAlignment w:val="center"/>
    </w:pPr>
    <w:rPr>
      <w:rFonts w:ascii="Charter BT Pro" w:eastAsia="Calibri" w:hAnsi="Charter BT Pro" w:cs="Charter BT Pro"/>
      <w:color w:val="000000"/>
      <w:sz w:val="18"/>
      <w:szCs w:val="18"/>
      <w:lang w:eastAsia="en-US"/>
    </w:rPr>
  </w:style>
  <w:style w:type="paragraph" w:customStyle="1" w:styleId="Wzorypodtytu">
    <w:name w:val="Wzory podtytuł"/>
    <w:basedOn w:val="Normalny"/>
    <w:uiPriority w:val="99"/>
    <w:rsid w:val="003D0D96"/>
    <w:pPr>
      <w:autoSpaceDE w:val="0"/>
      <w:autoSpaceDN w:val="0"/>
      <w:adjustRightInd w:val="0"/>
      <w:spacing w:before="113" w:after="57" w:line="288" w:lineRule="auto"/>
      <w:jc w:val="center"/>
      <w:textAlignment w:val="center"/>
    </w:pPr>
    <w:rPr>
      <w:rFonts w:ascii="Charter BT Bd Pro" w:eastAsia="Calibri" w:hAnsi="Charter BT Bd Pro" w:cs="Charter BT Bd Pro"/>
      <w:b/>
      <w:bCs/>
      <w:color w:val="000000"/>
      <w:sz w:val="18"/>
      <w:szCs w:val="18"/>
      <w:lang w:eastAsia="en-US"/>
    </w:rPr>
  </w:style>
  <w:style w:type="numbering" w:customStyle="1" w:styleId="Styl3">
    <w:name w:val="Styl3"/>
    <w:rsid w:val="003D0D96"/>
    <w:pPr>
      <w:numPr>
        <w:numId w:val="106"/>
      </w:numPr>
    </w:pPr>
  </w:style>
  <w:style w:type="table" w:customStyle="1" w:styleId="Tabela-Siatka51">
    <w:name w:val="Tabela - Siatka51"/>
    <w:basedOn w:val="Standardowy"/>
    <w:uiPriority w:val="39"/>
    <w:rsid w:val="003D0D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10907322">
      <w:bodyDiv w:val="1"/>
      <w:marLeft w:val="0"/>
      <w:marRight w:val="0"/>
      <w:marTop w:val="0"/>
      <w:marBottom w:val="0"/>
      <w:divBdr>
        <w:top w:val="none" w:sz="0" w:space="0" w:color="auto"/>
        <w:left w:val="none" w:sz="0" w:space="0" w:color="auto"/>
        <w:bottom w:val="none" w:sz="0" w:space="0" w:color="auto"/>
        <w:right w:val="none" w:sz="0" w:space="0" w:color="auto"/>
      </w:divBdr>
    </w:div>
    <w:div w:id="168838189">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27499870">
      <w:bodyDiv w:val="1"/>
      <w:marLeft w:val="0"/>
      <w:marRight w:val="0"/>
      <w:marTop w:val="0"/>
      <w:marBottom w:val="0"/>
      <w:divBdr>
        <w:top w:val="none" w:sz="0" w:space="0" w:color="auto"/>
        <w:left w:val="none" w:sz="0" w:space="0" w:color="auto"/>
        <w:bottom w:val="none" w:sz="0" w:space="0" w:color="auto"/>
        <w:right w:val="none" w:sz="0" w:space="0" w:color="auto"/>
      </w:divBdr>
    </w:div>
    <w:div w:id="24708259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838755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19061900">
      <w:bodyDiv w:val="1"/>
      <w:marLeft w:val="0"/>
      <w:marRight w:val="0"/>
      <w:marTop w:val="0"/>
      <w:marBottom w:val="0"/>
      <w:divBdr>
        <w:top w:val="none" w:sz="0" w:space="0" w:color="auto"/>
        <w:left w:val="none" w:sz="0" w:space="0" w:color="auto"/>
        <w:bottom w:val="none" w:sz="0" w:space="0" w:color="auto"/>
        <w:right w:val="none" w:sz="0" w:space="0" w:color="auto"/>
      </w:divBdr>
    </w:div>
    <w:div w:id="4576026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7661838">
      <w:bodyDiv w:val="1"/>
      <w:marLeft w:val="0"/>
      <w:marRight w:val="0"/>
      <w:marTop w:val="0"/>
      <w:marBottom w:val="0"/>
      <w:divBdr>
        <w:top w:val="none" w:sz="0" w:space="0" w:color="auto"/>
        <w:left w:val="none" w:sz="0" w:space="0" w:color="auto"/>
        <w:bottom w:val="none" w:sz="0" w:space="0" w:color="auto"/>
        <w:right w:val="none" w:sz="0" w:space="0" w:color="auto"/>
      </w:divBdr>
    </w:div>
    <w:div w:id="6081950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48440781">
      <w:bodyDiv w:val="1"/>
      <w:marLeft w:val="0"/>
      <w:marRight w:val="0"/>
      <w:marTop w:val="0"/>
      <w:marBottom w:val="0"/>
      <w:divBdr>
        <w:top w:val="none" w:sz="0" w:space="0" w:color="auto"/>
        <w:left w:val="none" w:sz="0" w:space="0" w:color="auto"/>
        <w:bottom w:val="none" w:sz="0" w:space="0" w:color="auto"/>
        <w:right w:val="none" w:sz="0" w:space="0" w:color="auto"/>
      </w:divBdr>
    </w:div>
    <w:div w:id="657346149">
      <w:bodyDiv w:val="1"/>
      <w:marLeft w:val="0"/>
      <w:marRight w:val="0"/>
      <w:marTop w:val="0"/>
      <w:marBottom w:val="0"/>
      <w:divBdr>
        <w:top w:val="none" w:sz="0" w:space="0" w:color="auto"/>
        <w:left w:val="none" w:sz="0" w:space="0" w:color="auto"/>
        <w:bottom w:val="none" w:sz="0" w:space="0" w:color="auto"/>
        <w:right w:val="none" w:sz="0" w:space="0" w:color="auto"/>
      </w:divBdr>
    </w:div>
    <w:div w:id="669139448">
      <w:bodyDiv w:val="1"/>
      <w:marLeft w:val="0"/>
      <w:marRight w:val="0"/>
      <w:marTop w:val="0"/>
      <w:marBottom w:val="0"/>
      <w:divBdr>
        <w:top w:val="none" w:sz="0" w:space="0" w:color="auto"/>
        <w:left w:val="none" w:sz="0" w:space="0" w:color="auto"/>
        <w:bottom w:val="none" w:sz="0" w:space="0" w:color="auto"/>
        <w:right w:val="none" w:sz="0" w:space="0" w:color="auto"/>
      </w:divBdr>
    </w:div>
    <w:div w:id="693310547">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696928038">
      <w:bodyDiv w:val="1"/>
      <w:marLeft w:val="0"/>
      <w:marRight w:val="0"/>
      <w:marTop w:val="0"/>
      <w:marBottom w:val="0"/>
      <w:divBdr>
        <w:top w:val="none" w:sz="0" w:space="0" w:color="auto"/>
        <w:left w:val="none" w:sz="0" w:space="0" w:color="auto"/>
        <w:bottom w:val="none" w:sz="0" w:space="0" w:color="auto"/>
        <w:right w:val="none" w:sz="0" w:space="0" w:color="auto"/>
      </w:divBdr>
    </w:div>
    <w:div w:id="697776948">
      <w:bodyDiv w:val="1"/>
      <w:marLeft w:val="0"/>
      <w:marRight w:val="0"/>
      <w:marTop w:val="0"/>
      <w:marBottom w:val="0"/>
      <w:divBdr>
        <w:top w:val="none" w:sz="0" w:space="0" w:color="auto"/>
        <w:left w:val="none" w:sz="0" w:space="0" w:color="auto"/>
        <w:bottom w:val="none" w:sz="0" w:space="0" w:color="auto"/>
        <w:right w:val="none" w:sz="0" w:space="0" w:color="auto"/>
      </w:divBdr>
    </w:div>
    <w:div w:id="714309550">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9581494">
      <w:bodyDiv w:val="1"/>
      <w:marLeft w:val="0"/>
      <w:marRight w:val="0"/>
      <w:marTop w:val="0"/>
      <w:marBottom w:val="0"/>
      <w:divBdr>
        <w:top w:val="none" w:sz="0" w:space="0" w:color="auto"/>
        <w:left w:val="none" w:sz="0" w:space="0" w:color="auto"/>
        <w:bottom w:val="none" w:sz="0" w:space="0" w:color="auto"/>
        <w:right w:val="none" w:sz="0" w:space="0" w:color="auto"/>
      </w:divBdr>
    </w:div>
    <w:div w:id="94018812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707125">
      <w:bodyDiv w:val="1"/>
      <w:marLeft w:val="0"/>
      <w:marRight w:val="0"/>
      <w:marTop w:val="0"/>
      <w:marBottom w:val="0"/>
      <w:divBdr>
        <w:top w:val="none" w:sz="0" w:space="0" w:color="auto"/>
        <w:left w:val="none" w:sz="0" w:space="0" w:color="auto"/>
        <w:bottom w:val="none" w:sz="0" w:space="0" w:color="auto"/>
        <w:right w:val="none" w:sz="0" w:space="0" w:color="auto"/>
      </w:divBdr>
    </w:div>
    <w:div w:id="102344146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07576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9893209">
      <w:bodyDiv w:val="1"/>
      <w:marLeft w:val="0"/>
      <w:marRight w:val="0"/>
      <w:marTop w:val="0"/>
      <w:marBottom w:val="0"/>
      <w:divBdr>
        <w:top w:val="none" w:sz="0" w:space="0" w:color="auto"/>
        <w:left w:val="none" w:sz="0" w:space="0" w:color="auto"/>
        <w:bottom w:val="none" w:sz="0" w:space="0" w:color="auto"/>
        <w:right w:val="none" w:sz="0" w:space="0" w:color="auto"/>
      </w:divBdr>
    </w:div>
    <w:div w:id="1304040469">
      <w:bodyDiv w:val="1"/>
      <w:marLeft w:val="0"/>
      <w:marRight w:val="0"/>
      <w:marTop w:val="0"/>
      <w:marBottom w:val="0"/>
      <w:divBdr>
        <w:top w:val="none" w:sz="0" w:space="0" w:color="auto"/>
        <w:left w:val="none" w:sz="0" w:space="0" w:color="auto"/>
        <w:bottom w:val="none" w:sz="0" w:space="0" w:color="auto"/>
        <w:right w:val="none" w:sz="0" w:space="0" w:color="auto"/>
      </w:divBdr>
    </w:div>
    <w:div w:id="1339311066">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9238231">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
    <w:div w:id="1475485266">
      <w:bodyDiv w:val="1"/>
      <w:marLeft w:val="0"/>
      <w:marRight w:val="0"/>
      <w:marTop w:val="0"/>
      <w:marBottom w:val="0"/>
      <w:divBdr>
        <w:top w:val="none" w:sz="0" w:space="0" w:color="auto"/>
        <w:left w:val="none" w:sz="0" w:space="0" w:color="auto"/>
        <w:bottom w:val="none" w:sz="0" w:space="0" w:color="auto"/>
        <w:right w:val="none" w:sz="0" w:space="0" w:color="auto"/>
      </w:divBdr>
    </w:div>
    <w:div w:id="1476534388">
      <w:bodyDiv w:val="1"/>
      <w:marLeft w:val="0"/>
      <w:marRight w:val="0"/>
      <w:marTop w:val="0"/>
      <w:marBottom w:val="0"/>
      <w:divBdr>
        <w:top w:val="none" w:sz="0" w:space="0" w:color="auto"/>
        <w:left w:val="none" w:sz="0" w:space="0" w:color="auto"/>
        <w:bottom w:val="none" w:sz="0" w:space="0" w:color="auto"/>
        <w:right w:val="none" w:sz="0" w:space="0" w:color="auto"/>
      </w:divBdr>
    </w:div>
    <w:div w:id="1486239846">
      <w:bodyDiv w:val="1"/>
      <w:marLeft w:val="0"/>
      <w:marRight w:val="0"/>
      <w:marTop w:val="0"/>
      <w:marBottom w:val="0"/>
      <w:divBdr>
        <w:top w:val="none" w:sz="0" w:space="0" w:color="auto"/>
        <w:left w:val="none" w:sz="0" w:space="0" w:color="auto"/>
        <w:bottom w:val="none" w:sz="0" w:space="0" w:color="auto"/>
        <w:right w:val="none" w:sz="0" w:space="0" w:color="auto"/>
      </w:divBdr>
    </w:div>
    <w:div w:id="159247217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0969810">
      <w:bodyDiv w:val="1"/>
      <w:marLeft w:val="0"/>
      <w:marRight w:val="0"/>
      <w:marTop w:val="0"/>
      <w:marBottom w:val="0"/>
      <w:divBdr>
        <w:top w:val="none" w:sz="0" w:space="0" w:color="auto"/>
        <w:left w:val="none" w:sz="0" w:space="0" w:color="auto"/>
        <w:bottom w:val="none" w:sz="0" w:space="0" w:color="auto"/>
        <w:right w:val="none" w:sz="0" w:space="0" w:color="auto"/>
      </w:divBdr>
    </w:div>
    <w:div w:id="166851074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9395276">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61061868">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41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sa.iod@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sa.iod@enea.pl" TargetMode="External"/><Relationship Id="rId10" Type="http://schemas.openxmlformats.org/officeDocument/2006/relationships/hyperlink" Target="http://www.bip.koronowo.pl/?cid=70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nea.pl/pl/grupaenea/odpowiedzialny-biznes/kodeks-kontrahento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2AF93-F45D-451B-B196-ACF5D7B3A5A5}">
  <ds:schemaRefs>
    <ds:schemaRef ds:uri="http://schemas.openxmlformats.org/officeDocument/2006/bibliography"/>
  </ds:schemaRefs>
</ds:datastoreItem>
</file>

<file path=customXml/itemProps2.xml><?xml version="1.0" encoding="utf-8"?>
<ds:datastoreItem xmlns:ds="http://schemas.openxmlformats.org/officeDocument/2006/customXml" ds:itemID="{476F576A-BE87-4511-A13C-6E7089C3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4576</Words>
  <Characters>27458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2021-07-14T15:27:00Z</cp:lastPrinted>
  <dcterms:created xsi:type="dcterms:W3CDTF">2021-07-14T12:42:00Z</dcterms:created>
  <dcterms:modified xsi:type="dcterms:W3CDTF">2021-07-15T15:11:00Z</dcterms:modified>
</cp:coreProperties>
</file>